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45" w:rsidRPr="00522245" w:rsidRDefault="00522245" w:rsidP="007020C9">
      <w:pPr>
        <w:pStyle w:val="2"/>
        <w:numPr>
          <w:ilvl w:val="0"/>
          <w:numId w:val="0"/>
        </w:numPr>
        <w:rPr>
          <w:rFonts w:ascii="Times New Roman" w:hAnsi="Times New Roman"/>
        </w:rPr>
      </w:pPr>
      <w:r w:rsidRPr="00522245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4572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700" y="20829"/>
                <wp:lineTo x="20700" y="0"/>
                <wp:lineTo x="0" y="0"/>
              </wp:wrapPolygon>
            </wp:wrapTight>
            <wp:docPr id="1" name="Рисунок 1" descr="kzel-pro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2245" w:rsidRPr="00FF4C1D" w:rsidRDefault="009C367D" w:rsidP="00D81F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F4C1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ДУМА ГОРОДСКОГО ОКРУГА</w:t>
      </w:r>
      <w:r w:rsidR="00701671" w:rsidRPr="00FF4C1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«ГОРОД КИЗЕЛ»</w:t>
      </w:r>
    </w:p>
    <w:p w:rsidR="00701671" w:rsidRPr="00FF4C1D" w:rsidRDefault="00A914E8" w:rsidP="00D81F6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FF4C1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ВТОРОГО</w:t>
      </w:r>
      <w:r w:rsidR="00701671" w:rsidRPr="00FF4C1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СОЗЫВА</w:t>
      </w:r>
    </w:p>
    <w:p w:rsidR="00D81F60" w:rsidRDefault="00D81F60" w:rsidP="00522245">
      <w:pPr>
        <w:widowControl/>
        <w:spacing w:line="252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22245" w:rsidRPr="00D81F60" w:rsidRDefault="00701671" w:rsidP="00522245">
      <w:pPr>
        <w:widowControl/>
        <w:spacing w:line="252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D81F6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РЕШЕНИЕ</w:t>
      </w:r>
    </w:p>
    <w:p w:rsidR="00522245" w:rsidRPr="00AA27E5" w:rsidRDefault="001262B5" w:rsidP="00522245">
      <w:pPr>
        <w:widowControl/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22245"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81F6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30.08</w:t>
      </w:r>
      <w:r w:rsidR="00A165FC"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.2024</w:t>
      </w:r>
      <w:r w:rsidR="00522245"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                      </w:t>
      </w:r>
      <w:r w:rsidR="00961DEE"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</w:t>
      </w:r>
      <w:r w:rsidR="000E7FD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</w:t>
      </w:r>
      <w:r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22245" w:rsidRPr="00AA27E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№ </w:t>
      </w:r>
      <w:r w:rsidR="000E7FD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63</w:t>
      </w:r>
    </w:p>
    <w:p w:rsidR="00555CE4" w:rsidRPr="00AA27E5" w:rsidRDefault="00555CE4" w:rsidP="00555CE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D81F60" w:rsidRPr="006D250C" w:rsidRDefault="00701671" w:rsidP="00D81F6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AA27E5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D369E0" w:rsidRPr="00AA27E5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Pr="00AA27E5">
        <w:rPr>
          <w:rFonts w:ascii="Times New Roman" w:hAnsi="Times New Roman" w:cs="Times New Roman"/>
          <w:sz w:val="28"/>
          <w:szCs w:val="28"/>
        </w:rPr>
        <w:t>в</w:t>
      </w:r>
      <w:r w:rsidR="002A6C6B">
        <w:rPr>
          <w:rFonts w:ascii="Times New Roman" w:hAnsi="Times New Roman" w:cs="Times New Roman"/>
          <w:sz w:val="28"/>
          <w:szCs w:val="28"/>
        </w:rPr>
        <w:t xml:space="preserve"> Приложение 2</w:t>
      </w:r>
      <w:r w:rsidR="006D2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50C" w:rsidRDefault="00D81F60" w:rsidP="00D81F6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  <w:r w:rsidR="006D250C" w:rsidRPr="006D250C">
        <w:rPr>
          <w:rFonts w:ascii="Times New Roman" w:hAnsi="Times New Roman" w:cs="Times New Roman"/>
          <w:sz w:val="28"/>
          <w:szCs w:val="28"/>
        </w:rPr>
        <w:t xml:space="preserve"> о  </w:t>
      </w:r>
      <w:proofErr w:type="gramStart"/>
      <w:r w:rsidR="006D250C" w:rsidRPr="006D250C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6D250C" w:rsidRPr="006D2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50C" w:rsidRDefault="006D250C" w:rsidP="00D81F6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6D250C">
        <w:rPr>
          <w:rFonts w:ascii="Times New Roman" w:hAnsi="Times New Roman" w:cs="Times New Roman"/>
          <w:sz w:val="28"/>
          <w:szCs w:val="28"/>
        </w:rPr>
        <w:t xml:space="preserve">земельном контроле на территории </w:t>
      </w:r>
    </w:p>
    <w:p w:rsidR="00D81F60" w:rsidRDefault="006D250C" w:rsidP="00D81F6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6D250C">
        <w:rPr>
          <w:rFonts w:ascii="Times New Roman" w:hAnsi="Times New Roman" w:cs="Times New Roman"/>
          <w:sz w:val="28"/>
          <w:szCs w:val="28"/>
        </w:rPr>
        <w:t xml:space="preserve">городского округа «Город </w:t>
      </w:r>
      <w:proofErr w:type="spellStart"/>
      <w:r w:rsidRPr="006D250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6D250C">
        <w:rPr>
          <w:rFonts w:ascii="Times New Roman" w:hAnsi="Times New Roman" w:cs="Times New Roman"/>
          <w:sz w:val="28"/>
          <w:szCs w:val="28"/>
        </w:rPr>
        <w:t>»</w:t>
      </w:r>
      <w:r w:rsidR="00D81F60">
        <w:rPr>
          <w:rFonts w:ascii="Times New Roman" w:hAnsi="Times New Roman" w:cs="Times New Roman"/>
          <w:sz w:val="28"/>
          <w:szCs w:val="28"/>
        </w:rPr>
        <w:t>,</w:t>
      </w:r>
    </w:p>
    <w:p w:rsidR="00D81F60" w:rsidRDefault="00D81F60" w:rsidP="00D81F60">
      <w:pPr>
        <w:pStyle w:val="ConsPlusTitl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AA2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</w:t>
      </w:r>
    </w:p>
    <w:p w:rsidR="00D81F60" w:rsidRDefault="00D81F60" w:rsidP="00D81F60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5CE4" w:rsidRPr="006D250C" w:rsidRDefault="00D81F60" w:rsidP="00D81F60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6D250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19.11.2021</w:t>
      </w:r>
      <w:r w:rsidRPr="006D250C">
        <w:rPr>
          <w:rFonts w:ascii="Times New Roman" w:hAnsi="Times New Roman" w:cs="Times New Roman"/>
          <w:sz w:val="28"/>
          <w:szCs w:val="28"/>
        </w:rPr>
        <w:t xml:space="preserve"> № 294</w:t>
      </w:r>
    </w:p>
    <w:p w:rsidR="006D250C" w:rsidRDefault="006D250C" w:rsidP="00C55475">
      <w:pPr>
        <w:pStyle w:val="a9"/>
        <w:ind w:left="0" w:firstLine="284"/>
      </w:pPr>
    </w:p>
    <w:p w:rsidR="00555CE4" w:rsidRPr="00AA27E5" w:rsidRDefault="00555CE4" w:rsidP="000E7FDE">
      <w:pPr>
        <w:pStyle w:val="a9"/>
        <w:ind w:left="0" w:firstLine="851"/>
      </w:pPr>
      <w:proofErr w:type="gramStart"/>
      <w:r w:rsidRPr="00AA27E5">
        <w:t>В</w:t>
      </w:r>
      <w:r w:rsidRPr="00AA27E5">
        <w:rPr>
          <w:spacing w:val="30"/>
        </w:rPr>
        <w:t xml:space="preserve"> </w:t>
      </w:r>
      <w:r w:rsidRPr="00AA27E5">
        <w:t>соответствии</w:t>
      </w:r>
      <w:r w:rsidR="00BD0A10" w:rsidRPr="00AA27E5">
        <w:t xml:space="preserve"> </w:t>
      </w:r>
      <w:r w:rsidRPr="00AA27E5">
        <w:rPr>
          <w:spacing w:val="30"/>
        </w:rPr>
        <w:t xml:space="preserve"> </w:t>
      </w:r>
      <w:r w:rsidRPr="00AA27E5">
        <w:t>с</w:t>
      </w:r>
      <w:r w:rsidR="00BD0A10" w:rsidRPr="00AA27E5">
        <w:t xml:space="preserve"> Земельным кодексом Российской Федерации,</w:t>
      </w:r>
      <w:r w:rsidR="0087507C" w:rsidRPr="00AA27E5">
        <w:t xml:space="preserve"> с</w:t>
      </w:r>
      <w:r w:rsidR="00961DEE" w:rsidRPr="00AA27E5">
        <w:t>о</w:t>
      </w:r>
      <w:r w:rsidR="0087507C" w:rsidRPr="00AA27E5">
        <w:t xml:space="preserve"> </w:t>
      </w:r>
      <w:r w:rsidR="00961DEE" w:rsidRPr="00AA27E5">
        <w:t>статьей</w:t>
      </w:r>
      <w:r w:rsidR="00AD15AD" w:rsidRPr="00AA27E5">
        <w:t xml:space="preserve"> </w:t>
      </w:r>
      <w:r w:rsidR="00961DEE" w:rsidRPr="00AA27E5">
        <w:t>30</w:t>
      </w:r>
      <w:r w:rsidR="00AD15AD" w:rsidRPr="00AA27E5">
        <w:t xml:space="preserve"> Федерального закона от 31.07.2020г. №</w:t>
      </w:r>
      <w:r w:rsidR="00FF4C1D" w:rsidRPr="00AA27E5">
        <w:t xml:space="preserve"> </w:t>
      </w:r>
      <w:r w:rsidR="00AD15AD" w:rsidRPr="00AA27E5">
        <w:t>248-ФЗ «О государственном контроле (надзоре) и муниципальном ко</w:t>
      </w:r>
      <w:r w:rsidR="00961DEE" w:rsidRPr="00AA27E5">
        <w:t>нтроле в Российской Федерации»</w:t>
      </w:r>
      <w:r w:rsidR="00BD0A10" w:rsidRPr="00AA27E5">
        <w:rPr>
          <w:spacing w:val="1"/>
        </w:rPr>
        <w:t xml:space="preserve">, </w:t>
      </w:r>
      <w:r w:rsidR="00D81F60">
        <w:rPr>
          <w:spacing w:val="1"/>
        </w:rPr>
        <w:t xml:space="preserve">с частью 4 статьи </w:t>
      </w:r>
      <w:r w:rsidR="00961DEE" w:rsidRPr="00AA27E5">
        <w:rPr>
          <w:spacing w:val="1"/>
        </w:rPr>
        <w:t xml:space="preserve">7 </w:t>
      </w:r>
      <w:r w:rsidR="00BD0A10" w:rsidRPr="00AA27E5">
        <w:rPr>
          <w:spacing w:val="1"/>
        </w:rPr>
        <w:t xml:space="preserve">Федерального закона от 6 октября 2003 г. № 131-ФЗ «Об общих принципах организации местного самоуправления в Российской Федерации», </w:t>
      </w:r>
      <w:bookmarkStart w:id="0" w:name="_GoBack"/>
      <w:bookmarkEnd w:id="0"/>
      <w:r w:rsidR="00B233EE">
        <w:rPr>
          <w:spacing w:val="1"/>
        </w:rPr>
        <w:t>Протоколом заседания межведомственной рабочей группы по надзору за соблюдением законодательства о защите</w:t>
      </w:r>
      <w:proofErr w:type="gramEnd"/>
      <w:r w:rsidR="00B233EE">
        <w:rPr>
          <w:spacing w:val="1"/>
        </w:rPr>
        <w:t xml:space="preserve"> прав предпринимателей от 21 июня 2024</w:t>
      </w:r>
      <w:r w:rsidR="00D81F60">
        <w:rPr>
          <w:spacing w:val="1"/>
        </w:rPr>
        <w:t xml:space="preserve"> </w:t>
      </w:r>
      <w:r w:rsidR="00B233EE">
        <w:rPr>
          <w:spacing w:val="1"/>
        </w:rPr>
        <w:t xml:space="preserve">года, </w:t>
      </w:r>
      <w:r w:rsidR="00082D5A" w:rsidRPr="00AA27E5">
        <w:rPr>
          <w:spacing w:val="1"/>
        </w:rPr>
        <w:t>решение</w:t>
      </w:r>
      <w:r w:rsidR="00F232F4" w:rsidRPr="00AA27E5">
        <w:rPr>
          <w:spacing w:val="1"/>
        </w:rPr>
        <w:t xml:space="preserve">м </w:t>
      </w:r>
      <w:r w:rsidR="00082D5A" w:rsidRPr="00AA27E5">
        <w:rPr>
          <w:spacing w:val="1"/>
        </w:rPr>
        <w:t xml:space="preserve"> Думы городского округа </w:t>
      </w:r>
      <w:r w:rsidR="00492BB2" w:rsidRPr="00AA27E5">
        <w:t xml:space="preserve"> </w:t>
      </w:r>
      <w:r w:rsidR="00082D5A" w:rsidRPr="00AA27E5">
        <w:t xml:space="preserve">«Город Кизел» </w:t>
      </w:r>
      <w:r w:rsidR="00F232F4" w:rsidRPr="00AA27E5">
        <w:t xml:space="preserve">от </w:t>
      </w:r>
      <w:r w:rsidR="00CF3F91" w:rsidRPr="00AA27E5">
        <w:t>19.11.2021</w:t>
      </w:r>
      <w:r w:rsidR="00F232F4" w:rsidRPr="00AA27E5">
        <w:t>г. №</w:t>
      </w:r>
      <w:r w:rsidR="000500B6" w:rsidRPr="00AA27E5">
        <w:t xml:space="preserve"> </w:t>
      </w:r>
      <w:r w:rsidR="00CF3F91" w:rsidRPr="00AA27E5">
        <w:t>294</w:t>
      </w:r>
      <w:r w:rsidR="00961DEE" w:rsidRPr="00AA27E5">
        <w:t xml:space="preserve"> «Об утверждении </w:t>
      </w:r>
      <w:r w:rsidR="00CF3F91" w:rsidRPr="00AA27E5">
        <w:t xml:space="preserve">Положения о </w:t>
      </w:r>
      <w:r w:rsidR="00961DEE" w:rsidRPr="00AA27E5">
        <w:t xml:space="preserve"> муниципальном земельном контроле на территории городского округа «Город Кизел»</w:t>
      </w:r>
      <w:r w:rsidR="00A914E8" w:rsidRPr="00AA27E5">
        <w:t>, Дума</w:t>
      </w:r>
      <w:r w:rsidR="000500B6" w:rsidRPr="00AA27E5">
        <w:t xml:space="preserve"> городского округа «Город Кизел» </w:t>
      </w:r>
      <w:r w:rsidR="00082D5A" w:rsidRPr="00AA27E5">
        <w:t>РЕШИЛА:</w:t>
      </w:r>
    </w:p>
    <w:p w:rsidR="00082D5A" w:rsidRPr="00AA27E5" w:rsidRDefault="00CF3F91" w:rsidP="000E7FDE">
      <w:pPr>
        <w:pStyle w:val="21"/>
        <w:numPr>
          <w:ilvl w:val="0"/>
          <w:numId w:val="15"/>
        </w:numPr>
        <w:spacing w:after="0"/>
        <w:ind w:left="0" w:firstLine="851"/>
        <w:jc w:val="both"/>
      </w:pPr>
      <w:r w:rsidRPr="00AA27E5">
        <w:t>Внести в</w:t>
      </w:r>
      <w:r w:rsidR="002A6C6B">
        <w:t xml:space="preserve"> Приложение 2</w:t>
      </w:r>
      <w:r w:rsidR="00D81F60">
        <w:t xml:space="preserve"> </w:t>
      </w:r>
      <w:r w:rsidRPr="00AA27E5">
        <w:t xml:space="preserve"> </w:t>
      </w:r>
      <w:r w:rsidR="00D81F60">
        <w:t xml:space="preserve">Положения </w:t>
      </w:r>
      <w:r w:rsidRPr="00AA27E5">
        <w:t xml:space="preserve"> о муниципальном земельном контроле на территории городского ок</w:t>
      </w:r>
      <w:r w:rsidR="00D81F60">
        <w:t>руга «Город Кизел», утвержденного</w:t>
      </w:r>
      <w:r w:rsidRPr="00AA27E5">
        <w:t xml:space="preserve"> решением Думы городского о</w:t>
      </w:r>
      <w:r w:rsidR="00D81F60">
        <w:t xml:space="preserve">круга «Город </w:t>
      </w:r>
      <w:proofErr w:type="spellStart"/>
      <w:r w:rsidR="00D81F60">
        <w:t>Кизел</w:t>
      </w:r>
      <w:proofErr w:type="spellEnd"/>
      <w:r w:rsidR="00D81F60">
        <w:t>» 19.11.2021</w:t>
      </w:r>
      <w:r w:rsidRPr="00AA27E5">
        <w:t xml:space="preserve"> №</w:t>
      </w:r>
      <w:r w:rsidR="00B233EE">
        <w:t xml:space="preserve"> </w:t>
      </w:r>
      <w:r w:rsidRPr="00AA27E5">
        <w:t>294 следующие изменения:</w:t>
      </w:r>
    </w:p>
    <w:p w:rsidR="00CF3F91" w:rsidRPr="00AA27E5" w:rsidRDefault="00D81F60" w:rsidP="000E7FDE">
      <w:pPr>
        <w:pStyle w:val="21"/>
        <w:numPr>
          <w:ilvl w:val="1"/>
          <w:numId w:val="15"/>
        </w:numPr>
        <w:spacing w:after="0"/>
        <w:ind w:left="0" w:firstLine="851"/>
        <w:jc w:val="both"/>
      </w:pPr>
      <w:r>
        <w:t xml:space="preserve"> </w:t>
      </w:r>
      <w:r w:rsidR="00CF3F91" w:rsidRPr="00AA27E5">
        <w:t xml:space="preserve">дополнить </w:t>
      </w:r>
      <w:r>
        <w:t xml:space="preserve">  пунктом </w:t>
      </w:r>
      <w:r w:rsidR="00B233EE">
        <w:t>7</w:t>
      </w:r>
      <w:r w:rsidR="00CF3F91" w:rsidRPr="00AA27E5">
        <w:t xml:space="preserve"> следующего содержания: </w:t>
      </w:r>
    </w:p>
    <w:p w:rsidR="00B233EE" w:rsidRDefault="00CF3F91" w:rsidP="000E7FDE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A27E5">
        <w:rPr>
          <w:sz w:val="28"/>
          <w:szCs w:val="28"/>
        </w:rPr>
        <w:t>«</w:t>
      </w:r>
      <w:r w:rsidR="00B233EE">
        <w:rPr>
          <w:sz w:val="28"/>
          <w:szCs w:val="28"/>
        </w:rPr>
        <w:t>7</w:t>
      </w:r>
      <w:r w:rsidR="00D81F60">
        <w:rPr>
          <w:sz w:val="28"/>
          <w:szCs w:val="28"/>
        </w:rPr>
        <w:t xml:space="preserve">. </w:t>
      </w:r>
      <w:r w:rsidRPr="00AA27E5">
        <w:rPr>
          <w:sz w:val="28"/>
          <w:szCs w:val="28"/>
        </w:rPr>
        <w:t xml:space="preserve"> </w:t>
      </w:r>
      <w:r w:rsidR="00B233EE" w:rsidRPr="00B233EE">
        <w:rPr>
          <w:sz w:val="28"/>
          <w:szCs w:val="28"/>
        </w:rPr>
        <w:t>Наличие у органа местного самоуправления информации о нахождении на земельном участке, предназначенном для индивидуального жилищного строительства, здания, занимающего не менее</w:t>
      </w:r>
      <w:r w:rsidR="00B233EE">
        <w:rPr>
          <w:sz w:val="28"/>
          <w:szCs w:val="28"/>
        </w:rPr>
        <w:t xml:space="preserve"> </w:t>
      </w:r>
      <w:r w:rsidR="00B233EE" w:rsidRPr="00B233EE">
        <w:rPr>
          <w:sz w:val="28"/>
          <w:szCs w:val="28"/>
        </w:rPr>
        <w:t>70 процентов площади такого земельного участка и находящегося в общей долевой собственности более чем у 15 граждан. При этом основанием приобретения гражданами более 50 процентов долей в праве общей долевой собственности на здание являются договоры купли-продажи, и доля в праве общей долевой собственности каждого участника общей долевой собственности соответствует 40 и более квадратным метрам общей площади здания</w:t>
      </w:r>
      <w:proofErr w:type="gramStart"/>
      <w:r w:rsidR="00D81F60">
        <w:rPr>
          <w:sz w:val="28"/>
          <w:szCs w:val="28"/>
        </w:rPr>
        <w:t>.</w:t>
      </w:r>
      <w:r w:rsidR="00B233EE">
        <w:rPr>
          <w:sz w:val="28"/>
          <w:szCs w:val="28"/>
        </w:rPr>
        <w:t>»</w:t>
      </w:r>
      <w:r w:rsidR="00D81F60">
        <w:rPr>
          <w:sz w:val="28"/>
          <w:szCs w:val="28"/>
        </w:rPr>
        <w:t>;</w:t>
      </w:r>
      <w:proofErr w:type="gramEnd"/>
    </w:p>
    <w:p w:rsidR="00CF3F91" w:rsidRPr="00B233EE" w:rsidRDefault="00D81F60" w:rsidP="000E7FDE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дополнить пунктом </w:t>
      </w:r>
      <w:r w:rsidR="00B233EE">
        <w:rPr>
          <w:sz w:val="28"/>
          <w:szCs w:val="28"/>
        </w:rPr>
        <w:t>8</w:t>
      </w:r>
      <w:r w:rsidR="00CF3F91" w:rsidRPr="00B233EE">
        <w:rPr>
          <w:sz w:val="28"/>
          <w:szCs w:val="28"/>
        </w:rPr>
        <w:t xml:space="preserve"> следующего содержания:</w:t>
      </w:r>
    </w:p>
    <w:p w:rsidR="00CF3F91" w:rsidRDefault="00D81F60" w:rsidP="000E7FDE">
      <w:pPr>
        <w:pStyle w:val="21"/>
        <w:spacing w:after="0"/>
        <w:ind w:firstLine="851"/>
        <w:jc w:val="both"/>
        <w:rPr>
          <w:rFonts w:eastAsia="Courier New"/>
          <w:shd w:val="clear" w:color="auto" w:fill="FFFFFF"/>
          <w:lang w:eastAsia="ru-RU"/>
        </w:rPr>
      </w:pPr>
      <w:r>
        <w:t>«</w:t>
      </w:r>
      <w:r w:rsidR="00B233EE">
        <w:t>8</w:t>
      </w:r>
      <w:r>
        <w:t>.</w:t>
      </w:r>
      <w:r w:rsidR="00CF3F91" w:rsidRPr="00AA27E5">
        <w:t xml:space="preserve"> </w:t>
      </w:r>
      <w:r w:rsidR="00CF3F91" w:rsidRPr="00AA27E5">
        <w:rPr>
          <w:rFonts w:eastAsia="Courier New"/>
          <w:color w:val="464C55"/>
          <w:shd w:val="clear" w:color="auto" w:fill="FFFFFF"/>
          <w:lang w:eastAsia="ru-RU"/>
        </w:rPr>
        <w:t> </w:t>
      </w:r>
      <w:proofErr w:type="gramStart"/>
      <w:r w:rsidR="00B233EE" w:rsidRPr="00B233EE">
        <w:rPr>
          <w:rFonts w:eastAsia="Courier New"/>
          <w:shd w:val="clear" w:color="auto" w:fill="FFFFFF"/>
          <w:lang w:eastAsia="ru-RU"/>
        </w:rPr>
        <w:t xml:space="preserve">Наличие у органа местного самоуправления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</w:t>
      </w:r>
      <w:r w:rsidR="00B233EE" w:rsidRPr="00B233EE">
        <w:rPr>
          <w:rFonts w:eastAsia="Courier New"/>
          <w:shd w:val="clear" w:color="auto" w:fill="FFFFFF"/>
          <w:lang w:eastAsia="ru-RU"/>
        </w:rPr>
        <w:lastRenderedPageBreak/>
        <w:t xml:space="preserve">участка, расположенного в </w:t>
      </w:r>
      <w:r w:rsidR="00B233EE">
        <w:rPr>
          <w:rFonts w:eastAsia="Courier New"/>
          <w:shd w:val="clear" w:color="auto" w:fill="FFFFFF"/>
          <w:lang w:eastAsia="ru-RU"/>
        </w:rPr>
        <w:t xml:space="preserve">границах </w:t>
      </w:r>
      <w:r w:rsidR="00B233EE" w:rsidRPr="00B233EE">
        <w:rPr>
          <w:rFonts w:eastAsia="Courier New"/>
          <w:shd w:val="clear" w:color="auto" w:fill="FFFFFF"/>
          <w:lang w:eastAsia="ru-RU"/>
        </w:rPr>
        <w:t>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</w:t>
      </w:r>
      <w:proofErr w:type="gramEnd"/>
      <w:r w:rsidR="00B233EE" w:rsidRPr="00B233EE">
        <w:rPr>
          <w:rFonts w:eastAsia="Courier New"/>
          <w:shd w:val="clear" w:color="auto" w:fill="FFFFFF"/>
          <w:lang w:eastAsia="ru-RU"/>
        </w:rPr>
        <w:t xml:space="preserve"> указанных </w:t>
      </w:r>
      <w:proofErr w:type="gramStart"/>
      <w:r w:rsidR="00B233EE" w:rsidRPr="00B233EE">
        <w:rPr>
          <w:rFonts w:eastAsia="Courier New"/>
          <w:shd w:val="clear" w:color="auto" w:fill="FFFFFF"/>
          <w:lang w:eastAsia="ru-RU"/>
        </w:rPr>
        <w:t>целях</w:t>
      </w:r>
      <w:proofErr w:type="gramEnd"/>
      <w:r w:rsidR="00B233EE" w:rsidRPr="00B233EE">
        <w:rPr>
          <w:rFonts w:eastAsia="Courier New"/>
          <w:shd w:val="clear" w:color="auto" w:fill="FFFFFF"/>
          <w:lang w:eastAsia="ru-RU"/>
        </w:rPr>
        <w:t xml:space="preserve"> в случае, если обязанность по использованию такого земельного участка в течение установленного срока предусмотрена федеральным законом</w:t>
      </w:r>
      <w:r>
        <w:rPr>
          <w:rFonts w:eastAsia="Courier New"/>
          <w:shd w:val="clear" w:color="auto" w:fill="FFFFFF"/>
          <w:lang w:eastAsia="ru-RU"/>
        </w:rPr>
        <w:t>.</w:t>
      </w:r>
      <w:r w:rsidR="00B233EE">
        <w:rPr>
          <w:rFonts w:eastAsia="Courier New"/>
          <w:shd w:val="clear" w:color="auto" w:fill="FFFFFF"/>
          <w:lang w:eastAsia="ru-RU"/>
        </w:rPr>
        <w:t>»</w:t>
      </w:r>
      <w:r>
        <w:rPr>
          <w:rFonts w:eastAsia="Courier New"/>
          <w:shd w:val="clear" w:color="auto" w:fill="FFFFFF"/>
          <w:lang w:eastAsia="ru-RU"/>
        </w:rPr>
        <w:t>;</w:t>
      </w:r>
    </w:p>
    <w:p w:rsidR="00B233EE" w:rsidRDefault="00D81F60" w:rsidP="000E7FDE">
      <w:pPr>
        <w:pStyle w:val="21"/>
        <w:spacing w:after="0"/>
        <w:ind w:firstLine="851"/>
        <w:jc w:val="both"/>
        <w:rPr>
          <w:rFonts w:eastAsia="Courier New"/>
          <w:shd w:val="clear" w:color="auto" w:fill="FFFFFF"/>
          <w:lang w:eastAsia="ru-RU"/>
        </w:rPr>
      </w:pPr>
      <w:r>
        <w:rPr>
          <w:rFonts w:eastAsia="Courier New"/>
          <w:shd w:val="clear" w:color="auto" w:fill="FFFFFF"/>
          <w:lang w:eastAsia="ru-RU"/>
        </w:rPr>
        <w:t xml:space="preserve">1.3. дополнить пунктом </w:t>
      </w:r>
      <w:r w:rsidR="00B233EE">
        <w:rPr>
          <w:rFonts w:eastAsia="Courier New"/>
          <w:shd w:val="clear" w:color="auto" w:fill="FFFFFF"/>
          <w:lang w:eastAsia="ru-RU"/>
        </w:rPr>
        <w:t xml:space="preserve">9 </w:t>
      </w:r>
      <w:r w:rsidR="00B233EE" w:rsidRPr="00B233EE">
        <w:rPr>
          <w:rFonts w:eastAsia="Courier New"/>
          <w:shd w:val="clear" w:color="auto" w:fill="FFFFFF"/>
          <w:lang w:eastAsia="ru-RU"/>
        </w:rPr>
        <w:t>следующего содержания:</w:t>
      </w:r>
    </w:p>
    <w:p w:rsidR="00B233EE" w:rsidRPr="00AA27E5" w:rsidRDefault="00D81F60" w:rsidP="000E7FDE">
      <w:pPr>
        <w:pStyle w:val="21"/>
        <w:spacing w:after="0"/>
        <w:ind w:firstLine="851"/>
        <w:jc w:val="both"/>
        <w:rPr>
          <w:rFonts w:eastAsia="Courier New"/>
          <w:shd w:val="clear" w:color="auto" w:fill="FFFFFF"/>
          <w:lang w:eastAsia="ru-RU"/>
        </w:rPr>
      </w:pPr>
      <w:r>
        <w:rPr>
          <w:rFonts w:eastAsia="Courier New"/>
          <w:shd w:val="clear" w:color="auto" w:fill="FFFFFF"/>
          <w:lang w:eastAsia="ru-RU"/>
        </w:rPr>
        <w:t>«</w:t>
      </w:r>
      <w:r w:rsidR="00B233EE">
        <w:rPr>
          <w:rFonts w:eastAsia="Courier New"/>
          <w:shd w:val="clear" w:color="auto" w:fill="FFFFFF"/>
          <w:lang w:eastAsia="ru-RU"/>
        </w:rPr>
        <w:t>9</w:t>
      </w:r>
      <w:r>
        <w:rPr>
          <w:rFonts w:eastAsia="Courier New"/>
          <w:shd w:val="clear" w:color="auto" w:fill="FFFFFF"/>
          <w:lang w:eastAsia="ru-RU"/>
        </w:rPr>
        <w:t>.</w:t>
      </w:r>
      <w:r w:rsidR="00B233EE">
        <w:rPr>
          <w:rFonts w:eastAsia="Courier New"/>
          <w:shd w:val="clear" w:color="auto" w:fill="FFFFFF"/>
          <w:lang w:eastAsia="ru-RU"/>
        </w:rPr>
        <w:t xml:space="preserve"> </w:t>
      </w:r>
      <w:proofErr w:type="gramStart"/>
      <w:r w:rsidR="00B233EE" w:rsidRPr="00B233EE">
        <w:rPr>
          <w:rFonts w:eastAsia="Courier New"/>
          <w:shd w:val="clear" w:color="auto" w:fill="FFFFFF"/>
          <w:lang w:eastAsia="ru-RU"/>
        </w:rPr>
        <w:t>Уточнение содержащихся в ЕГРН сведений о местоположении границ земельного участка, принадлежащего контролируемому лицу на праве собственности, на основании межевого плана, подготовленного кадастровым инженером,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или подлог</w:t>
      </w:r>
      <w:proofErr w:type="gramEnd"/>
      <w:r w:rsidR="00B233EE" w:rsidRPr="00B233EE">
        <w:rPr>
          <w:rFonts w:eastAsia="Courier New"/>
          <w:shd w:val="clear" w:color="auto" w:fill="FFFFFF"/>
          <w:lang w:eastAsia="ru-RU"/>
        </w:rPr>
        <w:t xml:space="preserve"> документов, на основании которых были подготовлены межевой план, технический план, акт обследования, проект межевания земельного участка или земельных участков либо карта-план территории</w:t>
      </w:r>
      <w:proofErr w:type="gramStart"/>
      <w:r>
        <w:rPr>
          <w:rFonts w:eastAsia="Courier New"/>
          <w:shd w:val="clear" w:color="auto" w:fill="FFFFFF"/>
          <w:lang w:eastAsia="ru-RU"/>
        </w:rPr>
        <w:t>.</w:t>
      </w:r>
      <w:r w:rsidR="0002206A">
        <w:rPr>
          <w:rFonts w:eastAsia="Courier New"/>
          <w:shd w:val="clear" w:color="auto" w:fill="FFFFFF"/>
          <w:lang w:eastAsia="ru-RU"/>
        </w:rPr>
        <w:t>».</w:t>
      </w:r>
      <w:proofErr w:type="gramEnd"/>
    </w:p>
    <w:p w:rsidR="00177264" w:rsidRPr="00AA27E5" w:rsidRDefault="001262B5" w:rsidP="000E7FDE">
      <w:pPr>
        <w:pStyle w:val="ConsPlusTitle"/>
        <w:tabs>
          <w:tab w:val="left" w:pos="0"/>
        </w:tabs>
        <w:ind w:firstLine="851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A27E5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DB3058" w:rsidRPr="00AA27E5">
        <w:rPr>
          <w:rFonts w:ascii="Times New Roman" w:hAnsi="Times New Roman" w:cs="Times New Roman"/>
          <w:b w:val="0"/>
          <w:sz w:val="28"/>
          <w:szCs w:val="28"/>
        </w:rPr>
        <w:t>Н</w:t>
      </w:r>
      <w:r w:rsidR="00492BB2" w:rsidRPr="00AA27E5">
        <w:rPr>
          <w:rFonts w:ascii="Times New Roman" w:hAnsi="Times New Roman" w:cs="Times New Roman"/>
          <w:b w:val="0"/>
          <w:sz w:val="28"/>
          <w:szCs w:val="28"/>
        </w:rPr>
        <w:t>астоящее</w:t>
      </w:r>
      <w:r w:rsidR="00555CE4" w:rsidRPr="00AA27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3058" w:rsidRPr="00AA27E5">
        <w:rPr>
          <w:rFonts w:ascii="Times New Roman" w:hAnsi="Times New Roman" w:cs="Times New Roman"/>
          <w:b w:val="0"/>
          <w:sz w:val="28"/>
          <w:szCs w:val="28"/>
        </w:rPr>
        <w:t>решение обнародовать</w:t>
      </w:r>
      <w:r w:rsidR="00492BB2" w:rsidRPr="00AA27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1F60">
        <w:rPr>
          <w:rFonts w:ascii="Times New Roman" w:hAnsi="Times New Roman" w:cs="Times New Roman"/>
          <w:b w:val="0"/>
          <w:sz w:val="28"/>
          <w:szCs w:val="28"/>
        </w:rPr>
        <w:t xml:space="preserve"> (разместить) </w:t>
      </w:r>
      <w:r w:rsidR="00D81F60" w:rsidRPr="00AA27E5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администрации города </w:t>
      </w:r>
      <w:proofErr w:type="spellStart"/>
      <w:r w:rsidR="00D81F60" w:rsidRPr="00AA27E5">
        <w:rPr>
          <w:rFonts w:ascii="Times New Roman" w:hAnsi="Times New Roman" w:cs="Times New Roman"/>
          <w:b w:val="0"/>
          <w:sz w:val="28"/>
          <w:szCs w:val="28"/>
        </w:rPr>
        <w:t>Кизела</w:t>
      </w:r>
      <w:proofErr w:type="spellEnd"/>
      <w:r w:rsidR="00D81F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1F60" w:rsidRPr="00D81F60">
        <w:rPr>
          <w:rFonts w:ascii="Times New Roman" w:hAnsi="Times New Roman" w:cs="Times New Roman"/>
          <w:b w:val="0"/>
          <w:sz w:val="28"/>
          <w:szCs w:val="28"/>
        </w:rPr>
        <w:t>-</w:t>
      </w:r>
      <w:hyperlink r:id="rId8" w:history="1"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  <w:lang w:val="en-US"/>
          </w:rPr>
          <w:t>http</w:t>
        </w:r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</w:rPr>
          <w:t>://</w:t>
        </w:r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  <w:lang w:val="en-US"/>
          </w:rPr>
          <w:t>www</w:t>
        </w:r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</w:rPr>
          <w:t>.</w:t>
        </w:r>
        <w:proofErr w:type="spellStart"/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  <w:lang w:val="en-US"/>
          </w:rPr>
          <w:t>kizelraion</w:t>
        </w:r>
        <w:proofErr w:type="spellEnd"/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</w:rPr>
          <w:t>.</w:t>
        </w:r>
        <w:proofErr w:type="spellStart"/>
        <w:r w:rsidR="00D81F60" w:rsidRPr="00D81F60">
          <w:rPr>
            <w:rStyle w:val="a5"/>
            <w:rFonts w:ascii="Times New Roman" w:hAnsi="Times New Roman" w:cs="Times New Roman"/>
            <w:b w:val="0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D81F60" w:rsidRPr="00D81F60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D81F60" w:rsidRPr="00B97AE2">
        <w:rPr>
          <w:sz w:val="28"/>
          <w:szCs w:val="28"/>
        </w:rPr>
        <w:t xml:space="preserve"> </w:t>
      </w:r>
      <w:r w:rsidR="00D81F60">
        <w:rPr>
          <w:sz w:val="28"/>
          <w:szCs w:val="28"/>
        </w:rPr>
        <w:t xml:space="preserve"> </w:t>
      </w:r>
      <w:r w:rsidR="00D81F6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="00D81F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2BB2" w:rsidRPr="00AA27E5">
        <w:rPr>
          <w:rFonts w:ascii="Times New Roman" w:hAnsi="Times New Roman" w:cs="Times New Roman"/>
          <w:b w:val="0"/>
          <w:sz w:val="28"/>
          <w:szCs w:val="28"/>
        </w:rPr>
        <w:t>в МБУ «</w:t>
      </w:r>
      <w:proofErr w:type="spellStart"/>
      <w:r w:rsidR="00492BB2" w:rsidRPr="00AA27E5">
        <w:rPr>
          <w:rFonts w:ascii="Times New Roman" w:hAnsi="Times New Roman" w:cs="Times New Roman"/>
          <w:b w:val="0"/>
          <w:sz w:val="28"/>
          <w:szCs w:val="28"/>
        </w:rPr>
        <w:t>Кизеловская</w:t>
      </w:r>
      <w:proofErr w:type="spellEnd"/>
      <w:r w:rsidR="00492BB2" w:rsidRPr="00AA27E5">
        <w:rPr>
          <w:rFonts w:ascii="Times New Roman" w:hAnsi="Times New Roman" w:cs="Times New Roman"/>
          <w:b w:val="0"/>
          <w:sz w:val="28"/>
          <w:szCs w:val="28"/>
        </w:rPr>
        <w:t xml:space="preserve"> библиотека» </w:t>
      </w:r>
    </w:p>
    <w:p w:rsidR="00555CE4" w:rsidRPr="00AA27E5" w:rsidRDefault="001262B5" w:rsidP="000E7FDE">
      <w:pPr>
        <w:pStyle w:val="ConsPlusNormal"/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27E5">
        <w:rPr>
          <w:rFonts w:ascii="Times New Roman" w:hAnsi="Times New Roman" w:cs="Times New Roman"/>
          <w:sz w:val="28"/>
          <w:szCs w:val="28"/>
        </w:rPr>
        <w:t xml:space="preserve">3. </w:t>
      </w:r>
      <w:r w:rsidR="00555CE4" w:rsidRPr="00AA27E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914E8" w:rsidRPr="00AA27E5">
        <w:rPr>
          <w:rFonts w:ascii="Times New Roman" w:hAnsi="Times New Roman" w:cs="Times New Roman"/>
          <w:sz w:val="28"/>
          <w:szCs w:val="28"/>
        </w:rPr>
        <w:t>решение</w:t>
      </w:r>
      <w:r w:rsidR="00555CE4" w:rsidRPr="00AA27E5">
        <w:rPr>
          <w:rFonts w:ascii="Times New Roman" w:hAnsi="Times New Roman" w:cs="Times New Roman"/>
          <w:sz w:val="28"/>
          <w:szCs w:val="28"/>
        </w:rPr>
        <w:t xml:space="preserve"> вступает в силу с момента обнародования.</w:t>
      </w:r>
    </w:p>
    <w:p w:rsidR="001262B5" w:rsidRDefault="001262B5" w:rsidP="00AA27E5">
      <w:pPr>
        <w:pStyle w:val="ConsPlusNormal"/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7FDE" w:rsidRDefault="000E7FDE" w:rsidP="00AA27E5">
      <w:pPr>
        <w:pStyle w:val="ConsPlusNormal"/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7FDE" w:rsidRPr="00AA27E5" w:rsidRDefault="000E7FDE" w:rsidP="00AA27E5">
      <w:pPr>
        <w:pStyle w:val="ConsPlusNormal"/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262B5" w:rsidRDefault="001262B5" w:rsidP="001262B5">
      <w:pPr>
        <w:pStyle w:val="ConsPlusNormal"/>
        <w:tabs>
          <w:tab w:val="left" w:pos="993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27"/>
        <w:gridCol w:w="5368"/>
      </w:tblGrid>
      <w:tr w:rsidR="001262B5" w:rsidRPr="001262B5" w:rsidTr="004945BA">
        <w:tc>
          <w:tcPr>
            <w:tcW w:w="4627" w:type="dxa"/>
          </w:tcPr>
          <w:p w:rsidR="001262B5" w:rsidRPr="001262B5" w:rsidRDefault="001262B5" w:rsidP="004945BA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Глава городского округа  – глава</w:t>
            </w:r>
          </w:p>
          <w:p w:rsidR="001262B5" w:rsidRPr="001262B5" w:rsidRDefault="001262B5" w:rsidP="004945BA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 городского округа «Город Кизел»</w:t>
            </w:r>
          </w:p>
          <w:p w:rsidR="001262B5" w:rsidRPr="001262B5" w:rsidRDefault="001262B5" w:rsidP="004945BA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</w:t>
            </w:r>
          </w:p>
          <w:p w:rsidR="001262B5" w:rsidRPr="001262B5" w:rsidRDefault="001262B5" w:rsidP="004945BA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А.В. Родыгин</w:t>
            </w:r>
          </w:p>
        </w:tc>
        <w:tc>
          <w:tcPr>
            <w:tcW w:w="5368" w:type="dxa"/>
          </w:tcPr>
          <w:p w:rsidR="001262B5" w:rsidRPr="001262B5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Председатель Думы</w:t>
            </w:r>
          </w:p>
          <w:p w:rsidR="001262B5" w:rsidRPr="001262B5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городского округа «Город Кизел»</w:t>
            </w:r>
          </w:p>
          <w:p w:rsidR="001262B5" w:rsidRPr="001262B5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262B5" w:rsidRPr="001262B5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262B5" w:rsidRPr="001262B5" w:rsidRDefault="001262B5" w:rsidP="001262B5">
            <w:pPr>
              <w:spacing w:line="254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1262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Р.Р. Гилязетдинов</w:t>
            </w:r>
          </w:p>
        </w:tc>
      </w:tr>
    </w:tbl>
    <w:p w:rsidR="001262B5" w:rsidRPr="00FF4C1D" w:rsidRDefault="001262B5" w:rsidP="001262B5">
      <w:pPr>
        <w:pStyle w:val="ConsPlusNormal"/>
        <w:tabs>
          <w:tab w:val="left" w:pos="993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55CE4" w:rsidRPr="00FF4C1D" w:rsidRDefault="00555CE4" w:rsidP="00555C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613B" w:rsidRDefault="00A914E8" w:rsidP="0084232D">
      <w:pPr>
        <w:pStyle w:val="ConsPlusTitle"/>
        <w:ind w:left="2836" w:firstLine="709"/>
        <w:rPr>
          <w:rFonts w:ascii="Times New Roman" w:hAnsi="Times New Roman" w:cs="Times New Roman"/>
          <w:b w:val="0"/>
          <w:szCs w:val="22"/>
        </w:rPr>
      </w:pPr>
      <w:r w:rsidRPr="00FF4C1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</w:p>
    <w:sectPr w:rsidR="0032613B" w:rsidSect="00522245">
      <w:headerReference w:type="even" r:id="rId9"/>
      <w:footerReference w:type="default" r:id="rId10"/>
      <w:pgSz w:w="11906" w:h="16838"/>
      <w:pgMar w:top="1134" w:right="567" w:bottom="1134" w:left="1418" w:header="709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190" w:rsidRDefault="00130190" w:rsidP="00B90605">
      <w:r>
        <w:separator/>
      </w:r>
    </w:p>
  </w:endnote>
  <w:endnote w:type="continuationSeparator" w:id="0">
    <w:p w:rsidR="00130190" w:rsidRDefault="00130190" w:rsidP="00B90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5FC" w:rsidRDefault="00A165FC">
    <w:pPr>
      <w:pStyle w:val="af0"/>
    </w:pPr>
  </w:p>
  <w:p w:rsidR="00A165FC" w:rsidRDefault="00A165F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190" w:rsidRDefault="00130190" w:rsidP="00B90605">
      <w:r>
        <w:separator/>
      </w:r>
    </w:p>
  </w:footnote>
  <w:footnote w:type="continuationSeparator" w:id="0">
    <w:p w:rsidR="00130190" w:rsidRDefault="00130190" w:rsidP="00B90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5FC" w:rsidRDefault="00691609">
    <w:pPr>
      <w:rPr>
        <w:sz w:val="2"/>
        <w:szCs w:val="2"/>
      </w:rPr>
    </w:pPr>
    <w:r w:rsidRPr="00691609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323.05pt;margin-top:33.4pt;width:6.0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W/twIAAKU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" filled="f" stroked="f">
          <v:textbox style="mso-fit-shape-to-text:t" inset="0,0,0,0">
            <w:txbxContent>
              <w:p w:rsidR="00A165FC" w:rsidRDefault="00A165FC">
                <w:pPr>
                  <w:pStyle w:val="11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4838"/>
    <w:multiLevelType w:val="hybridMultilevel"/>
    <w:tmpl w:val="C0EEE442"/>
    <w:lvl w:ilvl="0" w:tplc="6F42B6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F05DA"/>
    <w:multiLevelType w:val="hybridMultilevel"/>
    <w:tmpl w:val="521A0A9E"/>
    <w:lvl w:ilvl="0" w:tplc="325681D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CA628DE"/>
    <w:multiLevelType w:val="multilevel"/>
    <w:tmpl w:val="367C9DE2"/>
    <w:lvl w:ilvl="0">
      <w:start w:val="1"/>
      <w:numFmt w:val="decimal"/>
      <w:lvlText w:val="%1."/>
      <w:lvlJc w:val="left"/>
      <w:pPr>
        <w:ind w:left="908" w:hanging="62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36" w:hanging="2160"/>
      </w:pPr>
      <w:rPr>
        <w:rFonts w:hint="default"/>
      </w:rPr>
    </w:lvl>
  </w:abstractNum>
  <w:abstractNum w:abstractNumId="3">
    <w:nsid w:val="2D3A42A3"/>
    <w:multiLevelType w:val="multilevel"/>
    <w:tmpl w:val="308E0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A248B9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B22ABD"/>
    <w:multiLevelType w:val="hybridMultilevel"/>
    <w:tmpl w:val="96747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445EE3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B12CBE"/>
    <w:multiLevelType w:val="hybridMultilevel"/>
    <w:tmpl w:val="85520A24"/>
    <w:lvl w:ilvl="0" w:tplc="56B6F6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5246F12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A15FAF"/>
    <w:multiLevelType w:val="hybridMultilevel"/>
    <w:tmpl w:val="C0867C16"/>
    <w:lvl w:ilvl="0" w:tplc="5830A20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9D2FCF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511AE5"/>
    <w:multiLevelType w:val="hybridMultilevel"/>
    <w:tmpl w:val="05004D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5F7D89"/>
    <w:multiLevelType w:val="hybridMultilevel"/>
    <w:tmpl w:val="7462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B5B83"/>
    <w:multiLevelType w:val="hybridMultilevel"/>
    <w:tmpl w:val="B2F01E16"/>
    <w:lvl w:ilvl="0" w:tplc="77CA0FE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FC41B9"/>
    <w:multiLevelType w:val="multilevel"/>
    <w:tmpl w:val="33627FA0"/>
    <w:lvl w:ilvl="0">
      <w:start w:val="1"/>
      <w:numFmt w:val="upperRoman"/>
      <w:pStyle w:val="a"/>
      <w:lvlText w:val="%1."/>
      <w:lvlJc w:val="right"/>
      <w:pPr>
        <w:ind w:left="360" w:hanging="360"/>
      </w:pPr>
    </w:lvl>
    <w:lvl w:ilvl="1">
      <w:start w:val="1"/>
      <w:numFmt w:val="decimal"/>
      <w:pStyle w:val="a0"/>
      <w:lvlText w:val="%1.%2."/>
      <w:lvlJc w:val="left"/>
      <w:pPr>
        <w:ind w:left="792" w:hanging="432"/>
      </w:pPr>
    </w:lvl>
    <w:lvl w:ilvl="2">
      <w:start w:val="1"/>
      <w:numFmt w:val="decimal"/>
      <w:pStyle w:val="1"/>
      <w:lvlText w:val="%1.%2.%3."/>
      <w:lvlJc w:val="left"/>
      <w:pPr>
        <w:ind w:left="1224" w:hanging="504"/>
      </w:pPr>
    </w:lvl>
    <w:lvl w:ilvl="3">
      <w:start w:val="1"/>
      <w:numFmt w:val="decimal"/>
      <w:pStyle w:val="2"/>
      <w:lvlText w:val="%1.%2.%3.%4."/>
      <w:lvlJc w:val="left"/>
      <w:pPr>
        <w:ind w:left="1728" w:hanging="648"/>
      </w:pPr>
    </w:lvl>
    <w:lvl w:ilvl="4">
      <w:start w:val="1"/>
      <w:numFmt w:val="decimal"/>
      <w:pStyle w:val="3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13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80696"/>
    <w:rsid w:val="000132AF"/>
    <w:rsid w:val="000161B0"/>
    <w:rsid w:val="0002206A"/>
    <w:rsid w:val="000500B6"/>
    <w:rsid w:val="00065143"/>
    <w:rsid w:val="000660F4"/>
    <w:rsid w:val="00082D5A"/>
    <w:rsid w:val="000B26D7"/>
    <w:rsid w:val="000B5F45"/>
    <w:rsid w:val="000C4179"/>
    <w:rsid w:val="000E2DA7"/>
    <w:rsid w:val="000E7FDE"/>
    <w:rsid w:val="001262B5"/>
    <w:rsid w:val="00130190"/>
    <w:rsid w:val="00151BB4"/>
    <w:rsid w:val="00177264"/>
    <w:rsid w:val="001D056A"/>
    <w:rsid w:val="001D3849"/>
    <w:rsid w:val="001F2BC2"/>
    <w:rsid w:val="001F57A4"/>
    <w:rsid w:val="002229D0"/>
    <w:rsid w:val="002260BD"/>
    <w:rsid w:val="00235F04"/>
    <w:rsid w:val="002477AD"/>
    <w:rsid w:val="00280696"/>
    <w:rsid w:val="00292D3C"/>
    <w:rsid w:val="002965C3"/>
    <w:rsid w:val="002A6C6B"/>
    <w:rsid w:val="002D00A5"/>
    <w:rsid w:val="002D6463"/>
    <w:rsid w:val="002E2710"/>
    <w:rsid w:val="002F275E"/>
    <w:rsid w:val="002F3E67"/>
    <w:rsid w:val="002F796D"/>
    <w:rsid w:val="0032613B"/>
    <w:rsid w:val="00342D9A"/>
    <w:rsid w:val="003542E6"/>
    <w:rsid w:val="00357523"/>
    <w:rsid w:val="00357F9F"/>
    <w:rsid w:val="00381325"/>
    <w:rsid w:val="003A741C"/>
    <w:rsid w:val="003B4278"/>
    <w:rsid w:val="003C41CA"/>
    <w:rsid w:val="003E05FD"/>
    <w:rsid w:val="00401A02"/>
    <w:rsid w:val="004240E6"/>
    <w:rsid w:val="00454C84"/>
    <w:rsid w:val="00482D18"/>
    <w:rsid w:val="00492BB2"/>
    <w:rsid w:val="00493A2A"/>
    <w:rsid w:val="004A4E6D"/>
    <w:rsid w:val="004A64E5"/>
    <w:rsid w:val="004D22E4"/>
    <w:rsid w:val="004D2601"/>
    <w:rsid w:val="004D75C0"/>
    <w:rsid w:val="004F507C"/>
    <w:rsid w:val="005163D6"/>
    <w:rsid w:val="00522245"/>
    <w:rsid w:val="00523D6D"/>
    <w:rsid w:val="00555CE4"/>
    <w:rsid w:val="0057495C"/>
    <w:rsid w:val="005A24DA"/>
    <w:rsid w:val="005A67F6"/>
    <w:rsid w:val="005C420C"/>
    <w:rsid w:val="005D3AAF"/>
    <w:rsid w:val="005E1256"/>
    <w:rsid w:val="005F2EC3"/>
    <w:rsid w:val="00646497"/>
    <w:rsid w:val="0065181D"/>
    <w:rsid w:val="00652B21"/>
    <w:rsid w:val="00677D0C"/>
    <w:rsid w:val="00691609"/>
    <w:rsid w:val="006D250C"/>
    <w:rsid w:val="006E5D68"/>
    <w:rsid w:val="00701671"/>
    <w:rsid w:val="007020C9"/>
    <w:rsid w:val="00705D44"/>
    <w:rsid w:val="00732DDE"/>
    <w:rsid w:val="007753C3"/>
    <w:rsid w:val="00792614"/>
    <w:rsid w:val="007D4C42"/>
    <w:rsid w:val="007F2107"/>
    <w:rsid w:val="007F73D2"/>
    <w:rsid w:val="008000CF"/>
    <w:rsid w:val="008107DC"/>
    <w:rsid w:val="00815F45"/>
    <w:rsid w:val="00840860"/>
    <w:rsid w:val="0084232D"/>
    <w:rsid w:val="00873CF4"/>
    <w:rsid w:val="0087507C"/>
    <w:rsid w:val="00880690"/>
    <w:rsid w:val="008B0F62"/>
    <w:rsid w:val="008B2652"/>
    <w:rsid w:val="008B4BEC"/>
    <w:rsid w:val="008C6FD8"/>
    <w:rsid w:val="008D396D"/>
    <w:rsid w:val="008E40B1"/>
    <w:rsid w:val="00917F18"/>
    <w:rsid w:val="009205DD"/>
    <w:rsid w:val="00933E34"/>
    <w:rsid w:val="00951C2D"/>
    <w:rsid w:val="00961DEE"/>
    <w:rsid w:val="00986E73"/>
    <w:rsid w:val="00990CA9"/>
    <w:rsid w:val="009A32EF"/>
    <w:rsid w:val="009B4EB1"/>
    <w:rsid w:val="009C367D"/>
    <w:rsid w:val="009D6415"/>
    <w:rsid w:val="00A122B3"/>
    <w:rsid w:val="00A165FC"/>
    <w:rsid w:val="00A31925"/>
    <w:rsid w:val="00A4795C"/>
    <w:rsid w:val="00A63308"/>
    <w:rsid w:val="00A7400A"/>
    <w:rsid w:val="00A7720E"/>
    <w:rsid w:val="00A82CDF"/>
    <w:rsid w:val="00A914E8"/>
    <w:rsid w:val="00AA1C46"/>
    <w:rsid w:val="00AA27E5"/>
    <w:rsid w:val="00AD15AD"/>
    <w:rsid w:val="00AD33D3"/>
    <w:rsid w:val="00B0272A"/>
    <w:rsid w:val="00B063EC"/>
    <w:rsid w:val="00B06721"/>
    <w:rsid w:val="00B233EE"/>
    <w:rsid w:val="00B558F0"/>
    <w:rsid w:val="00B87554"/>
    <w:rsid w:val="00B90605"/>
    <w:rsid w:val="00B92D0B"/>
    <w:rsid w:val="00B92D10"/>
    <w:rsid w:val="00BA5342"/>
    <w:rsid w:val="00BA70BB"/>
    <w:rsid w:val="00BA731F"/>
    <w:rsid w:val="00BB0440"/>
    <w:rsid w:val="00BC3F59"/>
    <w:rsid w:val="00BD0A10"/>
    <w:rsid w:val="00C12E23"/>
    <w:rsid w:val="00C146D2"/>
    <w:rsid w:val="00C25DF1"/>
    <w:rsid w:val="00C55475"/>
    <w:rsid w:val="00C65F98"/>
    <w:rsid w:val="00CA5455"/>
    <w:rsid w:val="00CD584D"/>
    <w:rsid w:val="00CF3F91"/>
    <w:rsid w:val="00D03BB6"/>
    <w:rsid w:val="00D26657"/>
    <w:rsid w:val="00D369E0"/>
    <w:rsid w:val="00D50DBE"/>
    <w:rsid w:val="00D655CC"/>
    <w:rsid w:val="00D66A99"/>
    <w:rsid w:val="00D70623"/>
    <w:rsid w:val="00D81F60"/>
    <w:rsid w:val="00D900CD"/>
    <w:rsid w:val="00DB3058"/>
    <w:rsid w:val="00DC56D2"/>
    <w:rsid w:val="00E04D64"/>
    <w:rsid w:val="00E35C94"/>
    <w:rsid w:val="00EB723C"/>
    <w:rsid w:val="00ED0CF8"/>
    <w:rsid w:val="00ED2AD4"/>
    <w:rsid w:val="00EE7AD2"/>
    <w:rsid w:val="00F02332"/>
    <w:rsid w:val="00F04839"/>
    <w:rsid w:val="00F04DC7"/>
    <w:rsid w:val="00F232F4"/>
    <w:rsid w:val="00F356B0"/>
    <w:rsid w:val="00F62E41"/>
    <w:rsid w:val="00F920E3"/>
    <w:rsid w:val="00F92AEE"/>
    <w:rsid w:val="00F979D4"/>
    <w:rsid w:val="00FB38D2"/>
    <w:rsid w:val="00FC7F2B"/>
    <w:rsid w:val="00FE258E"/>
    <w:rsid w:val="00FF4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35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0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0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E35C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1"/>
    <w:link w:val="20"/>
    <w:uiPriority w:val="99"/>
    <w:rsid w:val="00E35C94"/>
    <w:pPr>
      <w:shd w:val="clear" w:color="auto" w:fill="FFFFFF"/>
      <w:spacing w:after="260" w:line="310" w:lineRule="exact"/>
      <w:ind w:hanging="114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5">
    <w:name w:val="Hyperlink"/>
    <w:rsid w:val="00E35C94"/>
    <w:rPr>
      <w:color w:val="0000FF"/>
      <w:u w:val="single"/>
    </w:rPr>
  </w:style>
  <w:style w:type="table" w:styleId="a6">
    <w:name w:val="Table Grid"/>
    <w:basedOn w:val="a3"/>
    <w:uiPriority w:val="59"/>
    <w:rsid w:val="0006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3"/>
    <w:next w:val="a6"/>
    <w:uiPriority w:val="59"/>
    <w:rsid w:val="00F62E4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link w:val="11"/>
    <w:locked/>
    <w:rsid w:val="00555CE4"/>
    <w:rPr>
      <w:rFonts w:ascii="Times New Roman" w:hAnsi="Times New Roman" w:cs="Times New Roman"/>
      <w:shd w:val="clear" w:color="auto" w:fill="FFFFFF"/>
    </w:rPr>
  </w:style>
  <w:style w:type="character" w:customStyle="1" w:styleId="a8">
    <w:name w:val="Колонтитул + Полужирный"/>
    <w:uiPriority w:val="99"/>
    <w:rsid w:val="00555CE4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1">
    <w:name w:val="Колонтитул1"/>
    <w:basedOn w:val="a1"/>
    <w:link w:val="a7"/>
    <w:rsid w:val="00555CE4"/>
    <w:pPr>
      <w:shd w:val="clear" w:color="auto" w:fill="FFFFFF"/>
      <w:spacing w:line="266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ody Text"/>
    <w:basedOn w:val="a1"/>
    <w:link w:val="aa"/>
    <w:uiPriority w:val="1"/>
    <w:qFormat/>
    <w:rsid w:val="00555CE4"/>
    <w:pPr>
      <w:autoSpaceDE w:val="0"/>
      <w:autoSpaceDN w:val="0"/>
      <w:ind w:left="21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2"/>
    <w:link w:val="a9"/>
    <w:uiPriority w:val="1"/>
    <w:rsid w:val="00555CE4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B4EB1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Раздел"/>
    <w:basedOn w:val="ab"/>
    <w:rsid w:val="00C146D2"/>
    <w:pPr>
      <w:widowControl/>
      <w:numPr>
        <w:numId w:val="7"/>
      </w:numPr>
      <w:contextualSpacing w:val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0">
    <w:name w:val="Подраздел"/>
    <w:basedOn w:val="a"/>
    <w:link w:val="ac"/>
    <w:qFormat/>
    <w:rsid w:val="00C146D2"/>
    <w:pPr>
      <w:numPr>
        <w:ilvl w:val="1"/>
      </w:numPr>
      <w:ind w:left="0" w:firstLine="709"/>
      <w:jc w:val="both"/>
    </w:pPr>
    <w:rPr>
      <w:b w:val="0"/>
    </w:rPr>
  </w:style>
  <w:style w:type="character" w:customStyle="1" w:styleId="12">
    <w:name w:val="Подраздел_1 Знак"/>
    <w:link w:val="1"/>
    <w:locked/>
    <w:rsid w:val="00C146D2"/>
    <w:rPr>
      <w:color w:val="000000"/>
      <w:sz w:val="28"/>
      <w:szCs w:val="28"/>
    </w:rPr>
  </w:style>
  <w:style w:type="paragraph" w:customStyle="1" w:styleId="1">
    <w:name w:val="Подраздел_1"/>
    <w:basedOn w:val="a0"/>
    <w:link w:val="12"/>
    <w:qFormat/>
    <w:rsid w:val="00C146D2"/>
    <w:pPr>
      <w:numPr>
        <w:ilvl w:val="2"/>
      </w:numPr>
      <w:tabs>
        <w:tab w:val="left" w:pos="1701"/>
      </w:tabs>
      <w:ind w:left="0" w:firstLine="709"/>
    </w:pPr>
    <w:rPr>
      <w:rFonts w:asciiTheme="minorHAnsi" w:eastAsiaTheme="minorHAnsi" w:hAnsiTheme="minorHAnsi" w:cstheme="minorBidi"/>
    </w:rPr>
  </w:style>
  <w:style w:type="character" w:customStyle="1" w:styleId="22">
    <w:name w:val="Подраздел_2 Знак"/>
    <w:link w:val="2"/>
    <w:locked/>
    <w:rsid w:val="00C146D2"/>
    <w:rPr>
      <w:color w:val="000000"/>
      <w:sz w:val="28"/>
      <w:szCs w:val="28"/>
    </w:rPr>
  </w:style>
  <w:style w:type="paragraph" w:customStyle="1" w:styleId="2">
    <w:name w:val="Подраздел_2"/>
    <w:basedOn w:val="1"/>
    <w:link w:val="22"/>
    <w:qFormat/>
    <w:rsid w:val="00C146D2"/>
    <w:pPr>
      <w:numPr>
        <w:ilvl w:val="3"/>
      </w:numPr>
      <w:tabs>
        <w:tab w:val="clear" w:pos="1701"/>
        <w:tab w:val="left" w:pos="2127"/>
      </w:tabs>
      <w:ind w:left="0" w:firstLine="709"/>
    </w:pPr>
  </w:style>
  <w:style w:type="paragraph" w:customStyle="1" w:styleId="3">
    <w:name w:val="Подраздел_3"/>
    <w:basedOn w:val="2"/>
    <w:qFormat/>
    <w:rsid w:val="00C146D2"/>
    <w:pPr>
      <w:numPr>
        <w:ilvl w:val="4"/>
      </w:numPr>
      <w:tabs>
        <w:tab w:val="num" w:pos="360"/>
      </w:tabs>
      <w:ind w:left="0" w:firstLine="709"/>
    </w:pPr>
  </w:style>
  <w:style w:type="paragraph" w:styleId="ab">
    <w:name w:val="List Paragraph"/>
    <w:basedOn w:val="a1"/>
    <w:uiPriority w:val="34"/>
    <w:qFormat/>
    <w:rsid w:val="00C146D2"/>
    <w:pPr>
      <w:ind w:left="720"/>
      <w:contextualSpacing/>
    </w:pPr>
  </w:style>
  <w:style w:type="paragraph" w:customStyle="1" w:styleId="Default">
    <w:name w:val="Default"/>
    <w:rsid w:val="001F2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Подраздел Знак"/>
    <w:link w:val="a0"/>
    <w:locked/>
    <w:rsid w:val="0088069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d">
    <w:name w:val="Заголовок к тексту"/>
    <w:basedOn w:val="a1"/>
    <w:next w:val="a9"/>
    <w:rsid w:val="003542E6"/>
    <w:pPr>
      <w:widowControl/>
      <w:suppressAutoHyphens/>
      <w:spacing w:after="480" w:line="240" w:lineRule="exact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e">
    <w:name w:val="header"/>
    <w:basedOn w:val="a1"/>
    <w:link w:val="af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5222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52224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s1">
    <w:name w:val="s_1"/>
    <w:basedOn w:val="a1"/>
    <w:rsid w:val="00CF3F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35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0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0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locked/>
    <w:rsid w:val="00E35C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1"/>
    <w:link w:val="20"/>
    <w:uiPriority w:val="99"/>
    <w:rsid w:val="00E35C94"/>
    <w:pPr>
      <w:shd w:val="clear" w:color="auto" w:fill="FFFFFF"/>
      <w:spacing w:after="260" w:line="310" w:lineRule="exact"/>
      <w:ind w:hanging="114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5">
    <w:name w:val="Hyperlink"/>
    <w:rsid w:val="00E35C94"/>
    <w:rPr>
      <w:color w:val="0000FF"/>
      <w:u w:val="single"/>
    </w:rPr>
  </w:style>
  <w:style w:type="table" w:styleId="a6">
    <w:name w:val="Table Grid"/>
    <w:basedOn w:val="a3"/>
    <w:uiPriority w:val="59"/>
    <w:rsid w:val="0006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3"/>
    <w:next w:val="a6"/>
    <w:uiPriority w:val="59"/>
    <w:rsid w:val="00F62E4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Колонтитул_"/>
    <w:link w:val="11"/>
    <w:locked/>
    <w:rsid w:val="00555CE4"/>
    <w:rPr>
      <w:rFonts w:ascii="Times New Roman" w:hAnsi="Times New Roman" w:cs="Times New Roman"/>
      <w:shd w:val="clear" w:color="auto" w:fill="FFFFFF"/>
    </w:rPr>
  </w:style>
  <w:style w:type="character" w:customStyle="1" w:styleId="a8">
    <w:name w:val="Колонтитул + Полужирный"/>
    <w:uiPriority w:val="99"/>
    <w:rsid w:val="00555CE4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1">
    <w:name w:val="Колонтитул1"/>
    <w:basedOn w:val="a1"/>
    <w:link w:val="a7"/>
    <w:rsid w:val="00555CE4"/>
    <w:pPr>
      <w:shd w:val="clear" w:color="auto" w:fill="FFFFFF"/>
      <w:spacing w:line="266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ody Text"/>
    <w:basedOn w:val="a1"/>
    <w:link w:val="aa"/>
    <w:uiPriority w:val="1"/>
    <w:qFormat/>
    <w:rsid w:val="00555CE4"/>
    <w:pPr>
      <w:autoSpaceDE w:val="0"/>
      <w:autoSpaceDN w:val="0"/>
      <w:ind w:left="21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2"/>
    <w:link w:val="a9"/>
    <w:uiPriority w:val="1"/>
    <w:rsid w:val="00555CE4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B4EB1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Раздел"/>
    <w:basedOn w:val="ab"/>
    <w:rsid w:val="00C146D2"/>
    <w:pPr>
      <w:widowControl/>
      <w:numPr>
        <w:numId w:val="7"/>
      </w:numPr>
      <w:contextualSpacing w:val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0">
    <w:name w:val="Подраздел"/>
    <w:basedOn w:val="a"/>
    <w:link w:val="ac"/>
    <w:qFormat/>
    <w:rsid w:val="00C146D2"/>
    <w:pPr>
      <w:numPr>
        <w:ilvl w:val="1"/>
      </w:numPr>
      <w:ind w:left="0" w:firstLine="709"/>
      <w:jc w:val="both"/>
    </w:pPr>
    <w:rPr>
      <w:b w:val="0"/>
    </w:rPr>
  </w:style>
  <w:style w:type="character" w:customStyle="1" w:styleId="12">
    <w:name w:val="Подраздел_1 Знак"/>
    <w:link w:val="1"/>
    <w:locked/>
    <w:rsid w:val="00C146D2"/>
    <w:rPr>
      <w:color w:val="000000"/>
      <w:sz w:val="28"/>
      <w:szCs w:val="28"/>
    </w:rPr>
  </w:style>
  <w:style w:type="paragraph" w:customStyle="1" w:styleId="1">
    <w:name w:val="Подраздел_1"/>
    <w:basedOn w:val="a0"/>
    <w:link w:val="12"/>
    <w:qFormat/>
    <w:rsid w:val="00C146D2"/>
    <w:pPr>
      <w:numPr>
        <w:ilvl w:val="2"/>
      </w:numPr>
      <w:tabs>
        <w:tab w:val="left" w:pos="1701"/>
      </w:tabs>
      <w:ind w:left="0" w:firstLine="709"/>
    </w:pPr>
    <w:rPr>
      <w:rFonts w:asciiTheme="minorHAnsi" w:eastAsiaTheme="minorHAnsi" w:hAnsiTheme="minorHAnsi" w:cstheme="minorBidi"/>
    </w:rPr>
  </w:style>
  <w:style w:type="character" w:customStyle="1" w:styleId="22">
    <w:name w:val="Подраздел_2 Знак"/>
    <w:link w:val="2"/>
    <w:locked/>
    <w:rsid w:val="00C146D2"/>
    <w:rPr>
      <w:color w:val="000000"/>
      <w:sz w:val="28"/>
      <w:szCs w:val="28"/>
    </w:rPr>
  </w:style>
  <w:style w:type="paragraph" w:customStyle="1" w:styleId="2">
    <w:name w:val="Подраздел_2"/>
    <w:basedOn w:val="1"/>
    <w:link w:val="22"/>
    <w:qFormat/>
    <w:rsid w:val="00C146D2"/>
    <w:pPr>
      <w:numPr>
        <w:ilvl w:val="3"/>
      </w:numPr>
      <w:tabs>
        <w:tab w:val="clear" w:pos="1701"/>
        <w:tab w:val="left" w:pos="2127"/>
      </w:tabs>
      <w:ind w:left="0" w:firstLine="709"/>
    </w:pPr>
  </w:style>
  <w:style w:type="paragraph" w:customStyle="1" w:styleId="3">
    <w:name w:val="Подраздел_3"/>
    <w:basedOn w:val="2"/>
    <w:qFormat/>
    <w:rsid w:val="00C146D2"/>
    <w:pPr>
      <w:numPr>
        <w:ilvl w:val="4"/>
      </w:numPr>
      <w:tabs>
        <w:tab w:val="num" w:pos="360"/>
      </w:tabs>
      <w:ind w:left="0" w:firstLine="709"/>
    </w:pPr>
  </w:style>
  <w:style w:type="paragraph" w:styleId="ab">
    <w:name w:val="List Paragraph"/>
    <w:basedOn w:val="a1"/>
    <w:uiPriority w:val="34"/>
    <w:qFormat/>
    <w:rsid w:val="00C146D2"/>
    <w:pPr>
      <w:ind w:left="720"/>
      <w:contextualSpacing/>
    </w:pPr>
  </w:style>
  <w:style w:type="paragraph" w:customStyle="1" w:styleId="Default">
    <w:name w:val="Default"/>
    <w:rsid w:val="001F2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Подраздел Знак"/>
    <w:link w:val="a0"/>
    <w:locked/>
    <w:rsid w:val="0088069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d">
    <w:name w:val="Заголовок к тексту"/>
    <w:basedOn w:val="a1"/>
    <w:next w:val="a9"/>
    <w:rsid w:val="003542E6"/>
    <w:pPr>
      <w:widowControl/>
      <w:suppressAutoHyphens/>
      <w:spacing w:after="480" w:line="240" w:lineRule="exact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ae">
    <w:name w:val="header"/>
    <w:basedOn w:val="a1"/>
    <w:link w:val="af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52224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52224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5222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52224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2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58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5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6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2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43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9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1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8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1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zelrai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2024-09-02T06:20:00Z</cp:lastPrinted>
  <dcterms:created xsi:type="dcterms:W3CDTF">2023-11-09T08:54:00Z</dcterms:created>
  <dcterms:modified xsi:type="dcterms:W3CDTF">2024-09-02T06:21:00Z</dcterms:modified>
</cp:coreProperties>
</file>