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5F" w:rsidRPr="00443785" w:rsidRDefault="00DD4C5F" w:rsidP="00DD4C5F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785">
        <w:rPr>
          <w:rFonts w:ascii="Times New Roman" w:hAnsi="Times New Roman" w:cs="Times New Roman"/>
          <w:b/>
          <w:sz w:val="28"/>
          <w:szCs w:val="28"/>
        </w:rPr>
        <w:t>СВОД</w:t>
      </w:r>
    </w:p>
    <w:p w:rsidR="00DD4C5F" w:rsidRPr="00443785" w:rsidRDefault="00DD4C5F" w:rsidP="00DD4C5F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785">
        <w:rPr>
          <w:rFonts w:ascii="Times New Roman" w:hAnsi="Times New Roman" w:cs="Times New Roman"/>
          <w:b/>
          <w:sz w:val="28"/>
          <w:szCs w:val="28"/>
        </w:rPr>
        <w:t>предложений по результатам проведения</w:t>
      </w:r>
    </w:p>
    <w:p w:rsidR="00DD4C5F" w:rsidRPr="00443785" w:rsidRDefault="00DD4C5F" w:rsidP="00DD4C5F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785">
        <w:rPr>
          <w:rFonts w:ascii="Times New Roman" w:hAnsi="Times New Roman" w:cs="Times New Roman"/>
          <w:b/>
          <w:sz w:val="28"/>
          <w:szCs w:val="28"/>
        </w:rPr>
        <w:t xml:space="preserve">публичных консультаций по проекту </w:t>
      </w:r>
      <w:proofErr w:type="gramStart"/>
      <w:r w:rsidRPr="00443785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443785">
        <w:rPr>
          <w:rFonts w:ascii="Times New Roman" w:hAnsi="Times New Roman" w:cs="Times New Roman"/>
          <w:b/>
          <w:sz w:val="28"/>
          <w:szCs w:val="28"/>
        </w:rPr>
        <w:t xml:space="preserve"> нормативного правового</w:t>
      </w:r>
    </w:p>
    <w:p w:rsidR="00DD4C5F" w:rsidRPr="001A1A68" w:rsidRDefault="00DD4C5F" w:rsidP="00DD4C5F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DD4C5F" w:rsidRPr="00443785" w:rsidRDefault="00DD4C5F" w:rsidP="00DD4C5F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43785">
        <w:rPr>
          <w:rFonts w:ascii="Times New Roman" w:hAnsi="Times New Roman" w:cs="Times New Roman"/>
          <w:sz w:val="24"/>
          <w:szCs w:val="24"/>
        </w:rPr>
        <w:t>(наименование проекта нормативного правового акта)</w:t>
      </w:r>
    </w:p>
    <w:p w:rsidR="00DD4C5F" w:rsidRPr="001A1A68" w:rsidRDefault="00DD4C5F" w:rsidP="00DD4C5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D4C5F" w:rsidRPr="001A1A68" w:rsidRDefault="00DD4C5F" w:rsidP="00DD4C5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1. Полный электронный адрес размещения проекта нормативного правового акта (далее - проект):</w:t>
      </w:r>
    </w:p>
    <w:p w:rsidR="00DD4C5F" w:rsidRPr="001A1A68" w:rsidRDefault="00DD4C5F" w:rsidP="00DD4C5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официальный сайт города Кизела в информационно-телекоммуникационной сети Интернет.</w:t>
      </w:r>
    </w:p>
    <w:p w:rsidR="00DD4C5F" w:rsidRPr="001A1A68" w:rsidRDefault="00DD4C5F" w:rsidP="00DD4C5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2. Срок, в течение которого разработчиком принимались предложения в связи с проведением публичных консультаций проекта:</w:t>
      </w:r>
    </w:p>
    <w:p w:rsidR="00DD4C5F" w:rsidRPr="001A1A68" w:rsidRDefault="00DD4C5F" w:rsidP="00DD4C5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начало "___" __________ 20__ г., окончание "___" __________ 20__ г.</w:t>
      </w:r>
    </w:p>
    <w:p w:rsidR="00DD4C5F" w:rsidRPr="001A1A68" w:rsidRDefault="00DD4C5F" w:rsidP="00DD4C5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3. Сведения о разработчике - организаторе публичных консультаций</w:t>
      </w:r>
      <w:proofErr w:type="gramStart"/>
      <w:r w:rsidRPr="001A1A6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D4C5F" w:rsidRPr="001A1A68" w:rsidRDefault="00DD4C5F" w:rsidP="00DD4C5F">
      <w:pPr>
        <w:spacing w:before="220"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A1A68">
        <w:rPr>
          <w:rFonts w:ascii="Times New Roman" w:hAnsi="Times New Roman" w:cs="Times New Roman"/>
          <w:sz w:val="28"/>
          <w:szCs w:val="28"/>
        </w:rPr>
        <w:t>.</w:t>
      </w:r>
    </w:p>
    <w:p w:rsidR="00DD4C5F" w:rsidRPr="001A1A68" w:rsidRDefault="00DD4C5F" w:rsidP="00DD4C5F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4. Сведения об участниках публичных консультаций, представивших предложения (замечания), результаты их рассмотрения:</w:t>
      </w:r>
    </w:p>
    <w:p w:rsidR="00DD4C5F" w:rsidRPr="001A1A68" w:rsidRDefault="00DD4C5F" w:rsidP="00DD4C5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985"/>
        <w:gridCol w:w="3260"/>
        <w:gridCol w:w="4111"/>
      </w:tblGrid>
      <w:tr w:rsidR="00DD4C5F" w:rsidRPr="001A1A68" w:rsidTr="0022202F">
        <w:tc>
          <w:tcPr>
            <w:tcW w:w="629" w:type="dxa"/>
          </w:tcPr>
          <w:p w:rsidR="00DD4C5F" w:rsidRPr="001A1A68" w:rsidRDefault="00DD4C5F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DD4C5F" w:rsidRPr="001A1A68" w:rsidRDefault="00DD4C5F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A68">
              <w:rPr>
                <w:rFonts w:ascii="Times New Roman" w:hAnsi="Times New Roman" w:cs="Times New Roman"/>
                <w:sz w:val="28"/>
                <w:szCs w:val="28"/>
              </w:rPr>
              <w:t>Участники публичных консультаций</w:t>
            </w:r>
          </w:p>
        </w:tc>
        <w:tc>
          <w:tcPr>
            <w:tcW w:w="3260" w:type="dxa"/>
          </w:tcPr>
          <w:p w:rsidR="00DD4C5F" w:rsidRPr="001A1A68" w:rsidRDefault="00DD4C5F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A68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поступивших предложений (замечаний)</w:t>
            </w:r>
          </w:p>
        </w:tc>
        <w:tc>
          <w:tcPr>
            <w:tcW w:w="4111" w:type="dxa"/>
          </w:tcPr>
          <w:p w:rsidR="00DD4C5F" w:rsidRPr="001A1A68" w:rsidRDefault="00DD4C5F" w:rsidP="0022202F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A68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поступивших предложений (замечаний), причины отклонения</w:t>
            </w:r>
          </w:p>
        </w:tc>
      </w:tr>
      <w:tr w:rsidR="00DD4C5F" w:rsidRPr="001A1A68" w:rsidTr="0022202F">
        <w:tc>
          <w:tcPr>
            <w:tcW w:w="629" w:type="dxa"/>
          </w:tcPr>
          <w:p w:rsidR="00DD4C5F" w:rsidRPr="001A1A68" w:rsidRDefault="00DD4C5F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D4C5F" w:rsidRPr="001A1A68" w:rsidRDefault="00DD4C5F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4C5F" w:rsidRPr="001A1A68" w:rsidRDefault="00DD4C5F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5F" w:rsidRPr="001A1A68" w:rsidRDefault="00DD4C5F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C5F" w:rsidRPr="001A1A68" w:rsidTr="0022202F">
        <w:tc>
          <w:tcPr>
            <w:tcW w:w="629" w:type="dxa"/>
          </w:tcPr>
          <w:p w:rsidR="00DD4C5F" w:rsidRPr="001A1A68" w:rsidRDefault="00DD4C5F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D4C5F" w:rsidRPr="001A1A68" w:rsidRDefault="00DD4C5F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D4C5F" w:rsidRPr="001A1A68" w:rsidRDefault="00DD4C5F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4C5F" w:rsidRPr="001A1A68" w:rsidRDefault="00DD4C5F" w:rsidP="00222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4C5F" w:rsidRPr="001A1A68" w:rsidRDefault="00DD4C5F" w:rsidP="00DD4C5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D4C5F" w:rsidRPr="001A1A68" w:rsidRDefault="00DD4C5F" w:rsidP="00DD4C5F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A68">
        <w:rPr>
          <w:rFonts w:ascii="Times New Roman" w:hAnsi="Times New Roman" w:cs="Times New Roman"/>
          <w:sz w:val="28"/>
          <w:szCs w:val="28"/>
        </w:rPr>
        <w:t>Вывод о необходимости внесения изменений в положения проекта, их масштабе и необходимости (отсутствии необходимости) изменения его концепции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1A1A68">
        <w:rPr>
          <w:rFonts w:ascii="Times New Roman" w:hAnsi="Times New Roman" w:cs="Times New Roman"/>
          <w:sz w:val="28"/>
          <w:szCs w:val="28"/>
        </w:rPr>
        <w:t>.</w:t>
      </w:r>
    </w:p>
    <w:p w:rsidR="00DD4C5F" w:rsidRDefault="00DD4C5F" w:rsidP="00DD4C5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D4C5F" w:rsidRPr="001A1A68" w:rsidRDefault="00DD4C5F" w:rsidP="00DD4C5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D50E2" w:rsidRDefault="00DD4C5F" w:rsidP="00DD4C5F">
      <w:r w:rsidRPr="001A1A68">
        <w:rPr>
          <w:rFonts w:ascii="Times New Roman" w:hAnsi="Times New Roman" w:cs="Times New Roman"/>
          <w:sz w:val="28"/>
          <w:szCs w:val="28"/>
        </w:rPr>
        <w:t>Разработчик _______________ Подпись ______</w:t>
      </w:r>
      <w:r>
        <w:rPr>
          <w:rFonts w:ascii="Times New Roman" w:hAnsi="Times New Roman" w:cs="Times New Roman"/>
          <w:sz w:val="28"/>
          <w:szCs w:val="28"/>
        </w:rPr>
        <w:t>____ Ф.И.О. ______________</w:t>
      </w:r>
      <w:bookmarkStart w:id="0" w:name="_GoBack"/>
      <w:bookmarkEnd w:id="0"/>
    </w:p>
    <w:sectPr w:rsidR="008D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40"/>
    <w:rsid w:val="00612237"/>
    <w:rsid w:val="00885A48"/>
    <w:rsid w:val="00C54F40"/>
    <w:rsid w:val="00DD4C5F"/>
    <w:rsid w:val="00ED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Запиляй В.П.</dc:creator>
  <cp:keywords/>
  <dc:description/>
  <cp:lastModifiedBy>Запиляй В.П.</cp:lastModifiedBy>
  <cp:revision>2</cp:revision>
  <dcterms:created xsi:type="dcterms:W3CDTF">2024-10-09T06:03:00Z</dcterms:created>
  <dcterms:modified xsi:type="dcterms:W3CDTF">2024-10-09T06:03:00Z</dcterms:modified>
</cp:coreProperties>
</file>