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87" w:rsidRPr="00D74C87" w:rsidRDefault="00D74C87" w:rsidP="00D74C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</w:t>
      </w:r>
      <w:r w:rsidRPr="00D74C87">
        <w:rPr>
          <w:rFonts w:ascii="Times New Roman" w:hAnsi="Times New Roman"/>
          <w:sz w:val="28"/>
          <w:szCs w:val="28"/>
          <w:lang w:val="ru-RU" w:bidi="ar-SA"/>
        </w:rPr>
        <w:t>а водных объектах Пермского края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D74C87">
        <w:rPr>
          <w:rFonts w:ascii="Times New Roman" w:hAnsi="Times New Roman"/>
          <w:sz w:val="28"/>
          <w:szCs w:val="28"/>
          <w:lang w:val="ru-RU" w:bidi="ar-SA"/>
        </w:rPr>
        <w:t>увеличилось количество происшествий с гибелью людей.</w:t>
      </w:r>
    </w:p>
    <w:p w:rsidR="00D74C87" w:rsidRPr="00D74C87" w:rsidRDefault="00D74C87" w:rsidP="00D74C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D74C87">
        <w:rPr>
          <w:rFonts w:ascii="Times New Roman" w:hAnsi="Times New Roman"/>
          <w:sz w:val="28"/>
          <w:szCs w:val="28"/>
          <w:lang w:val="ru-RU" w:bidi="ar-SA"/>
        </w:rPr>
        <w:t>По оперативным данным с начала года на территории края произошло 35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D74C87">
        <w:rPr>
          <w:rFonts w:ascii="Times New Roman" w:hAnsi="Times New Roman"/>
          <w:sz w:val="28"/>
          <w:szCs w:val="28"/>
          <w:lang w:val="ru-RU" w:bidi="ar-SA"/>
        </w:rPr>
        <w:t>происшествий, погибло 22 человека, в т.ч. 2 ребенка, спасен 21 человек, в т.ч. 8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D74C87">
        <w:rPr>
          <w:rFonts w:ascii="Times New Roman" w:hAnsi="Times New Roman"/>
          <w:sz w:val="28"/>
          <w:szCs w:val="28"/>
          <w:lang w:val="ru-RU" w:bidi="ar-SA"/>
        </w:rPr>
        <w:t>детей.</w:t>
      </w:r>
    </w:p>
    <w:p w:rsidR="0090467A" w:rsidRPr="009E68A7" w:rsidRDefault="00D74C87" w:rsidP="00CB4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D74C87">
        <w:rPr>
          <w:rFonts w:ascii="Times New Roman" w:hAnsi="Times New Roman"/>
          <w:sz w:val="28"/>
          <w:szCs w:val="28"/>
          <w:lang w:val="ru-RU" w:bidi="ar-SA"/>
        </w:rPr>
        <w:t>С начала купального сезона на водных объектах произошло 17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CB4C1E">
        <w:rPr>
          <w:rFonts w:ascii="Times New Roman" w:hAnsi="Times New Roman"/>
          <w:sz w:val="28"/>
          <w:szCs w:val="28"/>
          <w:lang w:val="ru-RU" w:bidi="ar-SA"/>
        </w:rPr>
        <w:t>п</w:t>
      </w:r>
      <w:r w:rsidRPr="00D74C87">
        <w:rPr>
          <w:rFonts w:ascii="Times New Roman" w:hAnsi="Times New Roman"/>
          <w:sz w:val="28"/>
          <w:szCs w:val="28"/>
          <w:lang w:val="ru-RU" w:bidi="ar-SA"/>
        </w:rPr>
        <w:t xml:space="preserve">роисшествий, погибло 11 человек, в т.ч. 1 ребенок, спасено 7 человек, в т.ч. </w:t>
      </w:r>
      <w:r w:rsidRPr="009E68A7">
        <w:rPr>
          <w:rFonts w:ascii="Times New Roman" w:hAnsi="Times New Roman"/>
          <w:sz w:val="28"/>
          <w:szCs w:val="28"/>
          <w:lang w:val="ru-RU" w:bidi="ar-SA"/>
        </w:rPr>
        <w:t>2 ребенка.</w:t>
      </w:r>
    </w:p>
    <w:p w:rsidR="007F7060" w:rsidRPr="007F7060" w:rsidRDefault="007F7060" w:rsidP="009E68A7">
      <w:pPr>
        <w:ind w:firstLine="567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МЧС России напоминает: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="00CB4C1E">
        <w:rPr>
          <w:rFonts w:ascii="Times New Roman" w:eastAsia="Times New Roman" w:hAnsi="Times New Roman"/>
          <w:noProof/>
          <w:sz w:val="28"/>
          <w:szCs w:val="28"/>
          <w:lang w:val="ru-RU" w:eastAsia="ru-RU" w:bidi="ar-SA"/>
        </w:rPr>
        <w:t xml:space="preserve">- 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купайся в необорудованных местах;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="00CB4C1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- 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заходи в воду уставшим или перегревшимся;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="00CB4C1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- 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всегда надевай спасательный жилет;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="00CB4C1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- 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оставляй детей у воды без присмотра;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="00CB4C1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- </w:t>
      </w:r>
      <w:r w:rsidRPr="007F70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если видишь детей у водоема без взрослых — предупреди об опасности, при необходимости звони 112.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b/>
          <w:bCs/>
          <w:color w:val="212121"/>
          <w:sz w:val="28"/>
          <w:szCs w:val="28"/>
          <w:lang w:val="ru-RU" w:eastAsia="ru-RU" w:bidi="ar-SA"/>
        </w:rPr>
        <w:t>Если человек тонет: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Сразу громко зовите на помощь: «Человек тонет!»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Попросите вызвать спасателей и «скорую помощь».</w:t>
      </w:r>
    </w:p>
    <w:p w:rsidR="009E68A7" w:rsidRPr="009E68A7" w:rsidRDefault="009E68A7" w:rsidP="009E68A7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 xml:space="preserve">Бросьте </w:t>
      </w:r>
      <w:proofErr w:type="gramStart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тонущему</w:t>
      </w:r>
      <w:proofErr w:type="gramEnd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 xml:space="preserve"> спасательный круг, длинную веревку с узлом на конце.</w:t>
      </w:r>
    </w:p>
    <w:p w:rsidR="009E68A7" w:rsidRPr="009E68A7" w:rsidRDefault="009E68A7" w:rsidP="009E68A7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 xml:space="preserve">Если хорошо плаваете, снимите одежду и обувь и вплавь доберитесь до </w:t>
      </w:r>
      <w:proofErr w:type="gramStart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тонущего</w:t>
      </w:r>
      <w:proofErr w:type="gramEnd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. Заговорите с ним. Если услышите адекватный ответ, смело подставляйте ему плечо в качестве опоры и помогите доплыть до берега.</w:t>
      </w:r>
    </w:p>
    <w:p w:rsidR="009E68A7" w:rsidRPr="009E68A7" w:rsidRDefault="009E68A7" w:rsidP="009E68A7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 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b/>
          <w:bCs/>
          <w:color w:val="212121"/>
          <w:sz w:val="28"/>
          <w:szCs w:val="28"/>
          <w:lang w:val="ru-RU" w:eastAsia="ru-RU" w:bidi="ar-SA"/>
        </w:rPr>
        <w:t>Если тонешь сам: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Не паникуйте.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Снимите с себя лишнюю одежду, обувь, кричи, зови на помощь.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Перевернитесь на спину, широко раскиньте руки, расслабьтесь, сделайте несколько глубоких вдохов.</w:t>
      </w:r>
    </w:p>
    <w:p w:rsidR="009E68A7" w:rsidRPr="009E68A7" w:rsidRDefault="00CB4C1E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212121"/>
          <w:sz w:val="28"/>
          <w:szCs w:val="28"/>
          <w:lang w:val="ru-RU" w:eastAsia="ru-RU" w:bidi="ar-SA"/>
        </w:rPr>
        <w:t>Если</w:t>
      </w:r>
      <w:r w:rsidR="009E68A7" w:rsidRPr="009E68A7">
        <w:rPr>
          <w:rFonts w:ascii="Times New Roman" w:eastAsia="Times New Roman" w:hAnsi="Times New Roman"/>
          <w:b/>
          <w:bCs/>
          <w:color w:val="212121"/>
          <w:sz w:val="28"/>
          <w:szCs w:val="28"/>
          <w:lang w:val="ru-RU" w:eastAsia="ru-RU" w:bidi="ar-SA"/>
        </w:rPr>
        <w:t xml:space="preserve"> захлебнулись водой: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Не паникуйте, постарайтесь развернуться спиной к волне.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Прижмите согнутые в локтях руки к нижней части груди и сделайте несколько резких выдохов, помогая себе руками.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Затем очистите от воды нос и сделайте несколько глотательных движений.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Восстановив дыхание, ложитесь на живот и двигайтесь к берегу.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При необходимости позовите людей на помощь.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b/>
          <w:bCs/>
          <w:color w:val="212121"/>
          <w:sz w:val="28"/>
          <w:szCs w:val="28"/>
          <w:lang w:val="ru-RU" w:eastAsia="ru-RU" w:bidi="ar-SA"/>
        </w:rPr>
        <w:t>Правила оказания помощи при утоплении: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Перевернуть пострадавшего лицом вниз, опустить голову ниже таза.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Очистить ротовую полость.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Резко надавить на корень языка.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lastRenderedPageBreak/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E68A7" w:rsidRPr="009E68A7" w:rsidRDefault="009E68A7" w:rsidP="00CB4C1E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Вызвать «Скорую помощь».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утонувший</w:t>
      </w:r>
      <w:proofErr w:type="gramEnd"/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 xml:space="preserve"> находился в воде не более 6 минут.</w:t>
      </w:r>
    </w:p>
    <w:p w:rsidR="009E68A7" w:rsidRPr="009E68A7" w:rsidRDefault="00640417" w:rsidP="00640417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212121"/>
          <w:sz w:val="28"/>
          <w:szCs w:val="28"/>
          <w:u w:val="single"/>
          <w:lang w:val="ru-RU" w:eastAsia="ru-RU" w:bidi="ar-SA"/>
        </w:rPr>
      </w:pPr>
      <w:r w:rsidRPr="00640417">
        <w:rPr>
          <w:rFonts w:ascii="Times New Roman" w:eastAsia="Times New Roman" w:hAnsi="Times New Roman"/>
          <w:bCs/>
          <w:color w:val="212121"/>
          <w:sz w:val="28"/>
          <w:szCs w:val="28"/>
          <w:u w:val="single"/>
          <w:lang w:val="ru-RU" w:eastAsia="ru-RU" w:bidi="ar-SA"/>
        </w:rPr>
        <w:t>Нельзя оставлять пострадавшего без внимания, самостоятельно перевозить пострадавшего, необходимо немедленно вызвать спасательную службу.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</w:pPr>
      <w:r w:rsidRPr="009E68A7">
        <w:rPr>
          <w:rFonts w:ascii="Times New Roman" w:eastAsia="Times New Roman" w:hAnsi="Times New Roman"/>
          <w:color w:val="212121"/>
          <w:sz w:val="28"/>
          <w:szCs w:val="28"/>
          <w:lang w:val="ru-RU" w:eastAsia="ru-RU" w:bidi="ar-SA"/>
        </w:rPr>
        <w:t>Запомните! Только неукоснительное соблюдение мер безопасного поведения на воде может предупредить беду.</w:t>
      </w:r>
    </w:p>
    <w:p w:rsidR="009E68A7" w:rsidRPr="009E68A7" w:rsidRDefault="009E68A7" w:rsidP="009E68A7">
      <w:pPr>
        <w:shd w:val="clear" w:color="auto" w:fill="FFFFFF"/>
        <w:ind w:firstLine="567"/>
        <w:rPr>
          <w:rFonts w:ascii="Times New Roman" w:eastAsia="Times New Roman" w:hAnsi="Times New Roman"/>
          <w:b/>
          <w:color w:val="212121"/>
          <w:sz w:val="28"/>
          <w:szCs w:val="28"/>
          <w:u w:val="single"/>
          <w:lang w:val="ru-RU" w:eastAsia="ru-RU" w:bidi="ar-SA"/>
        </w:rPr>
      </w:pPr>
      <w:r w:rsidRPr="00640417">
        <w:rPr>
          <w:rFonts w:ascii="Times New Roman" w:eastAsia="Times New Roman" w:hAnsi="Times New Roman"/>
          <w:b/>
          <w:bCs/>
          <w:color w:val="212121"/>
          <w:sz w:val="28"/>
          <w:szCs w:val="28"/>
          <w:u w:val="single"/>
          <w:lang w:val="ru-RU" w:eastAsia="ru-RU" w:bidi="ar-SA"/>
        </w:rPr>
        <w:t>Телефон вызова экстренных служб – 112</w:t>
      </w:r>
    </w:p>
    <w:p w:rsidR="00CB4C1E" w:rsidRDefault="00CB4C1E" w:rsidP="009E68A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sectPr w:rsidR="00CB4C1E" w:rsidSect="009E68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1554C"/>
    <w:multiLevelType w:val="multilevel"/>
    <w:tmpl w:val="2808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C87"/>
    <w:rsid w:val="001530B0"/>
    <w:rsid w:val="003E550E"/>
    <w:rsid w:val="00640417"/>
    <w:rsid w:val="007F7060"/>
    <w:rsid w:val="0090467A"/>
    <w:rsid w:val="009E68A7"/>
    <w:rsid w:val="00B34B14"/>
    <w:rsid w:val="00C66C94"/>
    <w:rsid w:val="00CB4C1E"/>
    <w:rsid w:val="00D74C87"/>
    <w:rsid w:val="00E31491"/>
    <w:rsid w:val="00EC0BB9"/>
    <w:rsid w:val="00FE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0B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BB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B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B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B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BB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BB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BB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B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0BB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0B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0BB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0BB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0BB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0BB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0BB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0BB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0B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C0B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0B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C0BB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0BB9"/>
    <w:rPr>
      <w:b/>
      <w:bCs/>
    </w:rPr>
  </w:style>
  <w:style w:type="character" w:styleId="a8">
    <w:name w:val="Emphasis"/>
    <w:basedOn w:val="a0"/>
    <w:uiPriority w:val="20"/>
    <w:qFormat/>
    <w:rsid w:val="00EC0BB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0BB9"/>
    <w:rPr>
      <w:szCs w:val="32"/>
    </w:rPr>
  </w:style>
  <w:style w:type="paragraph" w:styleId="aa">
    <w:name w:val="List Paragraph"/>
    <w:basedOn w:val="a"/>
    <w:uiPriority w:val="34"/>
    <w:qFormat/>
    <w:rsid w:val="00EC0B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0BB9"/>
    <w:rPr>
      <w:i/>
    </w:rPr>
  </w:style>
  <w:style w:type="character" w:customStyle="1" w:styleId="22">
    <w:name w:val="Цитата 2 Знак"/>
    <w:basedOn w:val="a0"/>
    <w:link w:val="21"/>
    <w:uiPriority w:val="29"/>
    <w:rsid w:val="00EC0BB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0BB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C0BB9"/>
    <w:rPr>
      <w:b/>
      <w:i/>
      <w:sz w:val="24"/>
    </w:rPr>
  </w:style>
  <w:style w:type="character" w:styleId="ad">
    <w:name w:val="Subtle Emphasis"/>
    <w:uiPriority w:val="19"/>
    <w:qFormat/>
    <w:rsid w:val="00EC0BB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0BB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0BB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0BB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0BB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0BB9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F70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7060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9E68A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2026-07-13T04:05:00Z</dcterms:created>
  <dcterms:modified xsi:type="dcterms:W3CDTF">2026-07-13T04:24:00Z</dcterms:modified>
</cp:coreProperties>
</file>