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F9" w:rsidRPr="003D69F9" w:rsidRDefault="003D69F9" w:rsidP="003D69F9">
      <w:pPr>
        <w:ind w:firstLine="708"/>
        <w:jc w:val="center"/>
        <w:rPr>
          <w:b/>
          <w:sz w:val="28"/>
        </w:rPr>
      </w:pPr>
      <w:r w:rsidRPr="003D69F9">
        <w:rPr>
          <w:b/>
          <w:sz w:val="28"/>
        </w:rPr>
        <w:t>Газовики напоминают об опасности отравления угарным газом</w:t>
      </w:r>
    </w:p>
    <w:p w:rsidR="003D69F9" w:rsidRDefault="003D69F9" w:rsidP="00117C0D">
      <w:pPr>
        <w:ind w:firstLine="708"/>
        <w:jc w:val="both"/>
        <w:rPr>
          <w:sz w:val="28"/>
        </w:rPr>
      </w:pP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Обязательным условием безопасного использования газовых приборов является надлежащее содержание дымовых и вентиляционных каналов жилых помещений и многоквартирных домов.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При неисправной работе вентиляционных или дымовых каналов, может произойти отравление продуктами сгорания бытового газа – угарным газом.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 xml:space="preserve">Отравление угарным газом (окись углерода </w:t>
      </w:r>
      <w:proofErr w:type="gramStart"/>
      <w:r w:rsidRPr="00117C0D">
        <w:rPr>
          <w:sz w:val="28"/>
        </w:rPr>
        <w:t>СО</w:t>
      </w:r>
      <w:proofErr w:type="gramEnd"/>
      <w:r w:rsidRPr="00117C0D">
        <w:rPr>
          <w:sz w:val="28"/>
        </w:rPr>
        <w:t xml:space="preserve">) – одна из самых частых причин смертельных случаев при использовании газа в быту. Из-за отсутствия цвета, вкуса и запаха наличие высокой концентрации угарного газа в помещении можно заметить только по симптомам отравления: головокружение, головная боль, тошнота, рвота, одышка, кашель, слезящиеся глаза. 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 xml:space="preserve">Больше всего рисков отравления </w:t>
      </w:r>
      <w:proofErr w:type="gramStart"/>
      <w:r w:rsidRPr="00117C0D">
        <w:rPr>
          <w:sz w:val="28"/>
        </w:rPr>
        <w:t>СО</w:t>
      </w:r>
      <w:proofErr w:type="gramEnd"/>
      <w:r w:rsidRPr="00117C0D">
        <w:rPr>
          <w:sz w:val="28"/>
        </w:rPr>
        <w:t xml:space="preserve"> связано </w:t>
      </w:r>
      <w:proofErr w:type="gramStart"/>
      <w:r w:rsidRPr="00117C0D">
        <w:rPr>
          <w:sz w:val="28"/>
        </w:rPr>
        <w:t>с</w:t>
      </w:r>
      <w:proofErr w:type="gramEnd"/>
      <w:r w:rsidRPr="00117C0D">
        <w:rPr>
          <w:sz w:val="28"/>
        </w:rPr>
        <w:t xml:space="preserve"> эксплуатацией проточных водонагревателей (газовых колонок) с открытой камерой сгорания, которые установлены как в частных домовладениях, так и в многоквартирных домах, не имеющих централизованного горячего водоснабжения.   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Чтобы избежать отравления угарным газом важно соблюдать простые правила безопасности: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- всегда открывайте форточку или окно во время использования газового прибора. Помните</w:t>
      </w:r>
      <w:bookmarkStart w:id="0" w:name="_GoBack"/>
      <w:bookmarkEnd w:id="0"/>
      <w:r w:rsidRPr="00117C0D">
        <w:rPr>
          <w:sz w:val="28"/>
        </w:rPr>
        <w:t>, для работы газовых приборов необходим постоянный приток свежего воздуха;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- проверяйте тягу перед использованием газовой плитой, колонкой или отопительного котла;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- используйте только исправное газовое оборудование;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- автоматика безопасности газовой колонки/котла всегда должна быть в рабочем и исправном состоянии;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- не используйте для обогрева помещений газовую плиту или духовку;</w:t>
      </w:r>
    </w:p>
    <w:p w:rsid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- регулярно вызывайте специалистов для проверки и прочистки дымоходов и вентиляционных каналов.</w:t>
      </w:r>
    </w:p>
    <w:p w:rsidR="00117C0D" w:rsidRPr="00117C0D" w:rsidRDefault="00117C0D" w:rsidP="00117C0D">
      <w:pPr>
        <w:ind w:firstLine="709"/>
        <w:jc w:val="both"/>
        <w:rPr>
          <w:sz w:val="28"/>
        </w:rPr>
      </w:pPr>
      <w:r w:rsidRPr="00117C0D">
        <w:rPr>
          <w:sz w:val="28"/>
        </w:rPr>
        <w:t>Также для предотвращения случаев отравления угарным газом «Газпром газораспределение Пермь» рекомендует оборудовать помещение, где установлены газовые приборы, сигнализаторами загазованности по оксиду углерода. Сигнализатор почувствует наличие опасной концентрации угарного газа в помещении, издаст звуковой сигнал, а электромагнитный клапан (при наличии) перекроет подачу газа. Таким образом, трагедии удастся избежать.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Уважаемые абоненты, будьте внимательны в обращении с газовыми приборами и соблюдайте правила использования газом в быту. Не подвергайте опасности себя и своих соседей.</w:t>
      </w:r>
    </w:p>
    <w:p w:rsidR="00117C0D" w:rsidRPr="00117C0D" w:rsidRDefault="00117C0D" w:rsidP="00117C0D">
      <w:pPr>
        <w:ind w:firstLine="708"/>
        <w:jc w:val="both"/>
        <w:rPr>
          <w:sz w:val="28"/>
        </w:rPr>
      </w:pPr>
      <w:r w:rsidRPr="00117C0D">
        <w:rPr>
          <w:sz w:val="28"/>
        </w:rPr>
        <w:t>Аварийная газовая служба работает в круглосуточном режиме, в случае возникновения аварийных ситуаций необходимо звонить по номерам 04, 104 (с мобильных телефонов), 112 (система обеспечения вызова экстренных оперативных служб).</w:t>
      </w:r>
    </w:p>
    <w:p w:rsidR="00117C0D" w:rsidRPr="00117C0D" w:rsidRDefault="00117C0D" w:rsidP="00117C0D">
      <w:pPr>
        <w:jc w:val="both"/>
        <w:rPr>
          <w:sz w:val="28"/>
        </w:rPr>
      </w:pPr>
    </w:p>
    <w:p w:rsidR="00117C0D" w:rsidRPr="00117C0D" w:rsidRDefault="00117C0D" w:rsidP="00117C0D">
      <w:pPr>
        <w:rPr>
          <w:sz w:val="4"/>
          <w:szCs w:val="2"/>
        </w:rPr>
      </w:pPr>
    </w:p>
    <w:p w:rsidR="0090467A" w:rsidRPr="00117C0D" w:rsidRDefault="0090467A">
      <w:pPr>
        <w:rPr>
          <w:sz w:val="28"/>
        </w:rPr>
      </w:pPr>
    </w:p>
    <w:sectPr w:rsidR="0090467A" w:rsidRPr="00117C0D" w:rsidSect="00215A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C0D"/>
    <w:rsid w:val="00117C0D"/>
    <w:rsid w:val="001530B0"/>
    <w:rsid w:val="00157895"/>
    <w:rsid w:val="003D69F9"/>
    <w:rsid w:val="003E550E"/>
    <w:rsid w:val="0090467A"/>
    <w:rsid w:val="00B34B14"/>
    <w:rsid w:val="00E31491"/>
    <w:rsid w:val="00EB7239"/>
    <w:rsid w:val="00EC0BB9"/>
    <w:rsid w:val="00FE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0D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C0B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BB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B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BB9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BB9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BB9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BB9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BB9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B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B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0BB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0B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0BB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0BB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0BB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0BB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0BB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0BB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C0B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EC0B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C0BB9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EC0BB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C0BB9"/>
    <w:rPr>
      <w:b/>
      <w:bCs/>
    </w:rPr>
  </w:style>
  <w:style w:type="character" w:styleId="a8">
    <w:name w:val="Emphasis"/>
    <w:basedOn w:val="a0"/>
    <w:uiPriority w:val="20"/>
    <w:qFormat/>
    <w:rsid w:val="00EC0BB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C0BB9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EC0BB9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C0BB9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C0BB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C0BB9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C0BB9"/>
    <w:rPr>
      <w:b/>
      <w:i/>
      <w:sz w:val="24"/>
    </w:rPr>
  </w:style>
  <w:style w:type="character" w:styleId="ad">
    <w:name w:val="Subtle Emphasis"/>
    <w:uiPriority w:val="19"/>
    <w:qFormat/>
    <w:rsid w:val="00EC0BB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C0BB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0BB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0BB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0BB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0BB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2026-08-14T04:09:00Z</dcterms:created>
  <dcterms:modified xsi:type="dcterms:W3CDTF">2026-08-14T04:37:00Z</dcterms:modified>
</cp:coreProperties>
</file>